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0E59E6" w:rsidRDefault="00022526" w:rsidP="004D668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distribute"/>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#1</w:t>
      </w:r>
      <w:r w:rsidR="000A2E20">
        <w:rPr>
          <w:rFonts w:ascii="Arial" w:eastAsiaTheme="minorEastAsia" w:hAnsi="Arial" w:hint="eastAsia"/>
          <w:b/>
          <w:sz w:val="22"/>
          <w:szCs w:val="22"/>
          <w:lang w:eastAsia="zh-CN"/>
        </w:rPr>
        <w:t>10</w:t>
      </w:r>
      <w:r w:rsidR="008A5519">
        <w:rPr>
          <w:rFonts w:ascii="Arial" w:eastAsiaTheme="minorEastAsia" w:hAnsi="Arial" w:hint="eastAsia"/>
          <w:b/>
          <w:sz w:val="22"/>
          <w:szCs w:val="22"/>
          <w:lang w:eastAsia="zh-CN"/>
        </w:rPr>
        <w:t>bis-e</w:t>
      </w:r>
      <w:r w:rsidR="00E90C19">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00CF4C6A">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R1-</w:t>
      </w:r>
      <w:r w:rsidR="004D668B" w:rsidRPr="0036115B">
        <w:rPr>
          <w:rFonts w:ascii="Arial" w:eastAsiaTheme="minorEastAsia" w:hAnsi="Arial"/>
          <w:b/>
          <w:sz w:val="22"/>
          <w:szCs w:val="22"/>
          <w:lang w:eastAsia="zh-CN"/>
        </w:rPr>
        <w:t>22</w:t>
      </w:r>
      <w:r w:rsidR="0036115B">
        <w:rPr>
          <w:rFonts w:ascii="Arial" w:eastAsiaTheme="minorEastAsia" w:hAnsi="Arial" w:hint="eastAsia"/>
          <w:b/>
          <w:sz w:val="22"/>
          <w:szCs w:val="22"/>
          <w:lang w:eastAsia="zh-CN"/>
        </w:rPr>
        <w:t>0</w:t>
      </w:r>
      <w:r w:rsidR="00393711">
        <w:rPr>
          <w:rFonts w:ascii="Arial" w:eastAsiaTheme="minorEastAsia" w:hAnsi="Arial" w:hint="eastAsia"/>
          <w:b/>
          <w:sz w:val="22"/>
          <w:szCs w:val="22"/>
          <w:lang w:eastAsia="zh-CN"/>
        </w:rPr>
        <w:t>8957</w:t>
      </w:r>
    </w:p>
    <w:bookmarkEnd w:id="0"/>
    <w:p w:rsidR="008A5519" w:rsidRPr="008A5519" w:rsidRDefault="008A5519" w:rsidP="008A551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8A5519">
        <w:rPr>
          <w:rFonts w:ascii="Arial" w:eastAsiaTheme="minorEastAsia" w:hAnsi="Arial"/>
          <w:b/>
          <w:sz w:val="22"/>
          <w:szCs w:val="22"/>
          <w:lang w:eastAsia="zh-CN"/>
        </w:rPr>
        <w:t>e-Meeting</w:t>
      </w:r>
      <w:proofErr w:type="gramEnd"/>
      <w:r w:rsidRPr="008A5519">
        <w:rPr>
          <w:rFonts w:ascii="Arial" w:eastAsiaTheme="minorEastAsia" w:hAnsi="Arial"/>
          <w:b/>
          <w:sz w:val="22"/>
          <w:szCs w:val="22"/>
          <w:lang w:eastAsia="zh-CN"/>
        </w:rPr>
        <w:t>, October 10</w:t>
      </w:r>
      <w:r w:rsidRPr="008A5519">
        <w:rPr>
          <w:rFonts w:ascii="Arial" w:eastAsiaTheme="minorEastAsia" w:hAnsi="Arial" w:hint="eastAsia"/>
          <w:b/>
          <w:sz w:val="22"/>
          <w:szCs w:val="22"/>
          <w:lang w:eastAsia="zh-CN"/>
        </w:rPr>
        <w:t>th</w:t>
      </w:r>
      <w:r w:rsidRPr="008A5519">
        <w:rPr>
          <w:rFonts w:ascii="Arial" w:eastAsiaTheme="minorEastAsia" w:hAnsi="Arial"/>
          <w:b/>
          <w:sz w:val="22"/>
          <w:szCs w:val="22"/>
          <w:lang w:eastAsia="zh-CN"/>
        </w:rPr>
        <w:t xml:space="preserve"> – 19th, 2022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MS Mincho" w:hAnsi="Arial" w:hint="eastAsia"/>
          <w:b/>
          <w:sz w:val="22"/>
          <w:szCs w:val="22"/>
        </w:rPr>
        <w:t>1</w:t>
      </w:r>
      <w:r w:rsidR="008A5519">
        <w:rPr>
          <w:rFonts w:ascii="Arial" w:eastAsiaTheme="minorEastAsia" w:hAnsi="Arial" w:hint="eastAsia"/>
          <w:b/>
          <w:sz w:val="22"/>
          <w:szCs w:val="22"/>
          <w:lang w:eastAsia="zh-CN"/>
        </w:rPr>
        <w:t>1</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026F72" w:rsidRPr="00026F72">
        <w:rPr>
          <w:rFonts w:ascii="Arial" w:eastAsiaTheme="minorEastAsia" w:hAnsi="Arial"/>
          <w:b/>
          <w:lang w:eastAsia="zh-CN"/>
        </w:rPr>
        <w:t xml:space="preserve">Improved GNSS operations for </w:t>
      </w:r>
      <w:proofErr w:type="spellStart"/>
      <w:r w:rsidR="00026F72" w:rsidRPr="00026F72">
        <w:rPr>
          <w:rFonts w:ascii="Arial" w:eastAsiaTheme="minorEastAsia" w:hAnsi="Arial"/>
          <w:b/>
          <w:lang w:eastAsia="zh-CN"/>
        </w:rPr>
        <w:t>IoT</w:t>
      </w:r>
      <w:proofErr w:type="spellEnd"/>
      <w:r w:rsidR="00026F72" w:rsidRPr="00026F72">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w:t>
      </w:r>
      <w:r w:rsidR="008A00DB">
        <w:rPr>
          <w:rFonts w:hint="eastAsia"/>
          <w:kern w:val="2"/>
          <w:sz w:val="20"/>
          <w:szCs w:val="20"/>
          <w:lang w:eastAsia="zh-CN"/>
        </w:rPr>
        <w:t>agreements</w:t>
      </w:r>
      <w:r w:rsidRPr="00896651">
        <w:rPr>
          <w:rFonts w:hint="eastAsia"/>
          <w:kern w:val="2"/>
          <w:sz w:val="20"/>
          <w:szCs w:val="20"/>
          <w:lang w:eastAsia="zh-CN"/>
        </w:rPr>
        <w:t xml:space="preserve">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w:t>
      </w:r>
      <w:r w:rsidR="008A00DB">
        <w:rPr>
          <w:rFonts w:hint="eastAsia"/>
          <w:kern w:val="2"/>
          <w:sz w:val="20"/>
          <w:szCs w:val="20"/>
          <w:lang w:eastAsia="zh-CN"/>
        </w:rPr>
        <w:t>1</w:t>
      </w:r>
      <w:r w:rsidR="00DA6908">
        <w:rPr>
          <w:rFonts w:hint="eastAsia"/>
          <w:kern w:val="2"/>
          <w:sz w:val="20"/>
          <w:szCs w:val="20"/>
          <w:lang w:eastAsia="zh-CN"/>
        </w:rPr>
        <w:t>0 meeting</w:t>
      </w:r>
      <w:r w:rsidRPr="00896651">
        <w:rPr>
          <w:rFonts w:hint="eastAsia"/>
          <w:kern w:val="2"/>
          <w:sz w:val="20"/>
          <w:szCs w:val="20"/>
          <w:lang w:eastAsia="zh-CN"/>
        </w:rPr>
        <w:t xml:space="preserve">. </w:t>
      </w:r>
      <w:r w:rsidR="008A00DB">
        <w:rPr>
          <w:rFonts w:hint="eastAsia"/>
          <w:kern w:val="2"/>
          <w:sz w:val="20"/>
          <w:szCs w:val="20"/>
          <w:lang w:eastAsia="zh-CN"/>
        </w:rPr>
        <w:t xml:space="preserve"> </w:t>
      </w:r>
    </w:p>
    <w:p w:rsidR="008A00DB" w:rsidRPr="008A00DB" w:rsidRDefault="008A00DB" w:rsidP="008A00DB">
      <w:pPr>
        <w:rPr>
          <w:b/>
          <w:bCs/>
          <w:iCs/>
          <w:sz w:val="20"/>
          <w:szCs w:val="20"/>
        </w:rPr>
      </w:pPr>
      <w:r w:rsidRPr="008A00DB">
        <w:rPr>
          <w:b/>
          <w:iCs/>
          <w:sz w:val="20"/>
          <w:szCs w:val="20"/>
          <w:highlight w:val="green"/>
        </w:rPr>
        <w:t>Agreement</w:t>
      </w:r>
    </w:p>
    <w:p w:rsidR="008A00DB" w:rsidRPr="008A00DB" w:rsidRDefault="008A00DB" w:rsidP="008A00DB">
      <w:pPr>
        <w:rPr>
          <w:bCs/>
          <w:iCs/>
          <w:sz w:val="20"/>
          <w:szCs w:val="20"/>
        </w:rPr>
      </w:pPr>
      <w:r w:rsidRPr="008A00DB">
        <w:rPr>
          <w:bCs/>
          <w:iCs/>
          <w:sz w:val="20"/>
          <w:szCs w:val="20"/>
        </w:rPr>
        <w:t xml:space="preserve">GNSS assistance information that UE reports to </w:t>
      </w:r>
      <w:proofErr w:type="spellStart"/>
      <w:r w:rsidRPr="008A00DB">
        <w:rPr>
          <w:bCs/>
          <w:iCs/>
          <w:sz w:val="20"/>
          <w:szCs w:val="20"/>
        </w:rPr>
        <w:t>eNB</w:t>
      </w:r>
      <w:proofErr w:type="spellEnd"/>
      <w:r w:rsidRPr="008A00DB">
        <w:rPr>
          <w:bCs/>
          <w:iCs/>
          <w:sz w:val="20"/>
          <w:szCs w:val="20"/>
        </w:rPr>
        <w:t xml:space="preserve"> at least consists of:</w:t>
      </w:r>
    </w:p>
    <w:p w:rsidR="008A00DB" w:rsidRPr="008A00DB" w:rsidRDefault="008A00DB" w:rsidP="008A00DB">
      <w:pPr>
        <w:pStyle w:val="a4"/>
        <w:numPr>
          <w:ilvl w:val="0"/>
          <w:numId w:val="23"/>
        </w:numPr>
        <w:tabs>
          <w:tab w:val="num" w:pos="360"/>
        </w:tabs>
        <w:autoSpaceDE/>
        <w:autoSpaceDN/>
        <w:adjustRightInd/>
        <w:snapToGrid/>
        <w:spacing w:after="0"/>
        <w:ind w:firstLineChars="0"/>
        <w:jc w:val="left"/>
        <w:rPr>
          <w:bCs/>
          <w:iCs/>
          <w:sz w:val="20"/>
          <w:szCs w:val="20"/>
        </w:rPr>
      </w:pPr>
      <w:r w:rsidRPr="008A00DB">
        <w:rPr>
          <w:bCs/>
          <w:iCs/>
          <w:sz w:val="20"/>
          <w:szCs w:val="20"/>
          <w:lang w:eastAsia="zh-CN"/>
        </w:rPr>
        <w:t xml:space="preserve">GNSS position fix time duration for measurement </w:t>
      </w:r>
    </w:p>
    <w:p w:rsidR="008A00DB" w:rsidRPr="008A00DB" w:rsidRDefault="008A00DB" w:rsidP="008A00DB">
      <w:pPr>
        <w:pStyle w:val="a4"/>
        <w:numPr>
          <w:ilvl w:val="0"/>
          <w:numId w:val="23"/>
        </w:numPr>
        <w:tabs>
          <w:tab w:val="num" w:pos="360"/>
        </w:tabs>
        <w:autoSpaceDE/>
        <w:autoSpaceDN/>
        <w:adjustRightInd/>
        <w:snapToGrid/>
        <w:spacing w:after="0"/>
        <w:ind w:firstLineChars="0"/>
        <w:rPr>
          <w:bCs/>
          <w:iCs/>
          <w:sz w:val="20"/>
          <w:szCs w:val="20"/>
          <w:lang w:eastAsia="zh-CN"/>
        </w:rPr>
      </w:pPr>
      <w:r w:rsidRPr="008A00DB">
        <w:rPr>
          <w:bCs/>
          <w:iCs/>
          <w:sz w:val="20"/>
          <w:szCs w:val="20"/>
          <w:lang w:eastAsia="zh-CN"/>
        </w:rPr>
        <w:t xml:space="preserve">GNSS validity duration </w:t>
      </w:r>
    </w:p>
    <w:p w:rsidR="008A00DB" w:rsidRPr="008A00DB" w:rsidRDefault="008A00DB" w:rsidP="008A00DB">
      <w:pPr>
        <w:pStyle w:val="ae"/>
        <w:spacing w:before="0" w:beforeAutospacing="0" w:after="0" w:afterAutospacing="0"/>
        <w:rPr>
          <w:b/>
          <w:sz w:val="20"/>
          <w:szCs w:val="20"/>
          <w:lang w:val="en-GB"/>
        </w:rPr>
      </w:pPr>
    </w:p>
    <w:p w:rsidR="008A00DB" w:rsidRPr="008A00DB" w:rsidRDefault="008A00DB" w:rsidP="008A00DB">
      <w:pPr>
        <w:rPr>
          <w:b/>
          <w:bCs/>
          <w:iCs/>
          <w:sz w:val="20"/>
          <w:szCs w:val="20"/>
        </w:rPr>
      </w:pPr>
      <w:r w:rsidRPr="008A00DB">
        <w:rPr>
          <w:b/>
          <w:iCs/>
          <w:sz w:val="20"/>
          <w:szCs w:val="20"/>
          <w:highlight w:val="green"/>
        </w:rPr>
        <w:t>Agreement</w:t>
      </w:r>
    </w:p>
    <w:p w:rsidR="008A00DB" w:rsidRPr="008A00DB" w:rsidRDefault="008A00DB" w:rsidP="008A00DB">
      <w:pPr>
        <w:rPr>
          <w:iCs/>
          <w:sz w:val="20"/>
          <w:szCs w:val="20"/>
        </w:rPr>
      </w:pPr>
      <w:r w:rsidRPr="008A00DB">
        <w:rPr>
          <w:iCs/>
          <w:sz w:val="20"/>
          <w:szCs w:val="20"/>
        </w:rPr>
        <w:t xml:space="preserve">When </w:t>
      </w:r>
      <w:proofErr w:type="spellStart"/>
      <w:r w:rsidRPr="008A00DB">
        <w:rPr>
          <w:iCs/>
          <w:sz w:val="20"/>
          <w:szCs w:val="20"/>
        </w:rPr>
        <w:t>eNB</w:t>
      </w:r>
      <w:proofErr w:type="spellEnd"/>
      <w:r w:rsidRPr="008A00DB">
        <w:rPr>
          <w:iCs/>
          <w:sz w:val="20"/>
          <w:szCs w:val="20"/>
        </w:rPr>
        <w:t xml:space="preserve"> triggers UE to make GNSS measurements, UE re-acquires GNSS position fix</w:t>
      </w:r>
    </w:p>
    <w:p w:rsidR="008A00DB" w:rsidRPr="008A00DB" w:rsidRDefault="008A00DB" w:rsidP="008A00DB">
      <w:pPr>
        <w:numPr>
          <w:ilvl w:val="0"/>
          <w:numId w:val="24"/>
        </w:numPr>
        <w:autoSpaceDE/>
        <w:autoSpaceDN/>
        <w:adjustRightInd/>
        <w:snapToGrid/>
        <w:spacing w:after="0"/>
        <w:jc w:val="left"/>
        <w:rPr>
          <w:iCs/>
          <w:sz w:val="20"/>
          <w:szCs w:val="20"/>
        </w:rPr>
      </w:pPr>
      <w:r w:rsidRPr="008A00DB">
        <w:rPr>
          <w:rFonts w:eastAsia="Times New Roman" w:hint="eastAsia"/>
          <w:iCs/>
          <w:sz w:val="20"/>
          <w:szCs w:val="20"/>
          <w:lang w:eastAsia="zh-CN"/>
        </w:rPr>
        <w:t>F</w:t>
      </w:r>
      <w:r w:rsidRPr="008A00DB">
        <w:rPr>
          <w:rFonts w:eastAsia="Times New Roman"/>
          <w:iCs/>
          <w:sz w:val="20"/>
          <w:szCs w:val="20"/>
          <w:lang w:eastAsia="zh-CN"/>
        </w:rPr>
        <w:t xml:space="preserve">FS details of </w:t>
      </w:r>
      <w:proofErr w:type="spellStart"/>
      <w:r w:rsidRPr="008A00DB">
        <w:rPr>
          <w:rFonts w:eastAsia="Times New Roman"/>
          <w:iCs/>
          <w:sz w:val="20"/>
          <w:szCs w:val="20"/>
          <w:lang w:eastAsia="zh-CN"/>
        </w:rPr>
        <w:t>signalling</w:t>
      </w:r>
      <w:proofErr w:type="spellEnd"/>
    </w:p>
    <w:p w:rsidR="008A00DB" w:rsidRPr="008A00DB" w:rsidRDefault="008A00DB" w:rsidP="008A00DB">
      <w:pPr>
        <w:numPr>
          <w:ilvl w:val="0"/>
          <w:numId w:val="24"/>
        </w:numPr>
        <w:autoSpaceDE/>
        <w:autoSpaceDN/>
        <w:adjustRightInd/>
        <w:snapToGrid/>
        <w:spacing w:after="0"/>
        <w:jc w:val="left"/>
        <w:rPr>
          <w:iCs/>
          <w:sz w:val="20"/>
          <w:szCs w:val="20"/>
        </w:rPr>
      </w:pPr>
      <w:r w:rsidRPr="008A00DB">
        <w:rPr>
          <w:iCs/>
          <w:sz w:val="20"/>
          <w:szCs w:val="20"/>
        </w:rPr>
        <w:t xml:space="preserve">FFS how UE reports GNSS assistance information after </w:t>
      </w:r>
      <w:proofErr w:type="spellStart"/>
      <w:r w:rsidRPr="008A00DB">
        <w:rPr>
          <w:iCs/>
          <w:sz w:val="20"/>
          <w:szCs w:val="20"/>
        </w:rPr>
        <w:t>eNB</w:t>
      </w:r>
      <w:proofErr w:type="spellEnd"/>
      <w:r w:rsidRPr="008A00DB">
        <w:rPr>
          <w:iCs/>
          <w:sz w:val="20"/>
          <w:szCs w:val="20"/>
        </w:rPr>
        <w:t xml:space="preserve"> trigger and the detailed content</w:t>
      </w:r>
    </w:p>
    <w:p w:rsidR="008A00DB" w:rsidRPr="008A00DB" w:rsidRDefault="008A00DB" w:rsidP="008A00DB">
      <w:pPr>
        <w:numPr>
          <w:ilvl w:val="0"/>
          <w:numId w:val="24"/>
        </w:numPr>
        <w:autoSpaceDE/>
        <w:autoSpaceDN/>
        <w:adjustRightInd/>
        <w:snapToGrid/>
        <w:spacing w:after="0"/>
        <w:jc w:val="left"/>
        <w:rPr>
          <w:iCs/>
          <w:sz w:val="20"/>
          <w:szCs w:val="20"/>
        </w:rPr>
      </w:pPr>
      <w:r w:rsidRPr="008A00DB">
        <w:rPr>
          <w:iCs/>
          <w:sz w:val="20"/>
          <w:szCs w:val="20"/>
        </w:rPr>
        <w:t xml:space="preserve">Note: further discuss whether a UE is expected to handle all </w:t>
      </w:r>
      <w:proofErr w:type="spellStart"/>
      <w:r w:rsidRPr="008A00DB">
        <w:rPr>
          <w:iCs/>
          <w:sz w:val="20"/>
          <w:szCs w:val="20"/>
        </w:rPr>
        <w:t>eNB</w:t>
      </w:r>
      <w:proofErr w:type="spellEnd"/>
      <w:r w:rsidRPr="008A00DB">
        <w:rPr>
          <w:iCs/>
          <w:sz w:val="20"/>
          <w:szCs w:val="20"/>
        </w:rPr>
        <w:t xml:space="preserve"> triggers</w:t>
      </w:r>
    </w:p>
    <w:p w:rsidR="001A4EE3" w:rsidRPr="008A00DB" w:rsidRDefault="001A4EE3"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relev</w:t>
      </w:r>
      <w:r w:rsidR="00424790">
        <w:rPr>
          <w:rFonts w:hint="eastAsia"/>
          <w:noProof/>
          <w:sz w:val="20"/>
          <w:szCs w:val="20"/>
          <w:lang w:eastAsia="zh-CN"/>
        </w:rPr>
        <w:t xml:space="preserve">ant issues for GNSS </w:t>
      </w:r>
      <w:r w:rsidR="00556FD1">
        <w:rPr>
          <w:rFonts w:hint="eastAsia"/>
          <w:noProof/>
          <w:sz w:val="20"/>
          <w:szCs w:val="20"/>
          <w:lang w:eastAsia="zh-CN"/>
        </w:rPr>
        <w:t xml:space="preserve">position </w:t>
      </w:r>
      <w:r w:rsidR="00424790">
        <w:rPr>
          <w:rFonts w:hint="eastAsia"/>
          <w:noProof/>
          <w:sz w:val="20"/>
          <w:szCs w:val="20"/>
          <w:lang w:eastAsia="zh-CN"/>
        </w:rPr>
        <w:t>fix improve</w:t>
      </w:r>
      <w:r w:rsidR="00DA6908">
        <w:rPr>
          <w:rFonts w:hint="eastAsia"/>
          <w:noProof/>
          <w:sz w:val="20"/>
          <w:szCs w:val="20"/>
          <w:lang w:eastAsia="zh-CN"/>
        </w:rPr>
        <w:t xml:space="preserv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t>Discussion</w:t>
      </w:r>
    </w:p>
    <w:p w:rsidR="00E07C60" w:rsidRPr="00741A85" w:rsidRDefault="00E04180" w:rsidP="00741A85">
      <w:pPr>
        <w:pStyle w:val="2"/>
        <w:numPr>
          <w:ilvl w:val="1"/>
          <w:numId w:val="3"/>
        </w:numPr>
        <w:tabs>
          <w:tab w:val="left" w:pos="7172"/>
        </w:tabs>
        <w:spacing w:after="180"/>
        <w:rPr>
          <w:lang w:eastAsia="zh-CN"/>
        </w:rPr>
      </w:pPr>
      <w:r>
        <w:rPr>
          <w:rFonts w:hint="eastAsia"/>
          <w:lang w:eastAsia="zh-CN"/>
        </w:rPr>
        <w:t>GNSS measurement t</w:t>
      </w:r>
      <w:r w:rsidR="009253C8">
        <w:rPr>
          <w:rFonts w:hint="eastAsia"/>
          <w:lang w:eastAsia="zh-CN"/>
        </w:rPr>
        <w:t xml:space="preserve">riggering </w:t>
      </w:r>
    </w:p>
    <w:p w:rsidR="00467239" w:rsidRDefault="0030494C" w:rsidP="00C82253">
      <w:pPr>
        <w:rPr>
          <w:noProof/>
          <w:sz w:val="20"/>
          <w:szCs w:val="20"/>
          <w:lang w:eastAsia="zh-CN"/>
        </w:rPr>
      </w:pPr>
      <w:r w:rsidRPr="0030494C">
        <w:rPr>
          <w:noProof/>
          <w:sz w:val="20"/>
          <w:szCs w:val="20"/>
          <w:lang w:eastAsia="zh-CN"/>
        </w:rPr>
        <w:t>R</w:t>
      </w:r>
      <w:r w:rsidRPr="0030494C">
        <w:rPr>
          <w:rFonts w:hint="eastAsia"/>
          <w:noProof/>
          <w:sz w:val="20"/>
          <w:szCs w:val="20"/>
          <w:lang w:eastAsia="zh-CN"/>
        </w:rPr>
        <w:t xml:space="preserve">egarding </w:t>
      </w:r>
      <w:r w:rsidR="004B0A8A">
        <w:rPr>
          <w:rFonts w:hint="eastAsia"/>
          <w:noProof/>
          <w:sz w:val="20"/>
          <w:szCs w:val="20"/>
          <w:lang w:eastAsia="zh-CN"/>
        </w:rPr>
        <w:t>how to trigger the</w:t>
      </w:r>
      <w:r w:rsidRPr="0030494C">
        <w:rPr>
          <w:rFonts w:hint="eastAsia"/>
          <w:noProof/>
          <w:sz w:val="20"/>
          <w:szCs w:val="20"/>
          <w:lang w:eastAsia="zh-CN"/>
        </w:rPr>
        <w:t xml:space="preserve"> GNSS measurement, </w:t>
      </w:r>
      <w:r>
        <w:rPr>
          <w:rFonts w:hint="eastAsia"/>
          <w:noProof/>
          <w:sz w:val="20"/>
          <w:szCs w:val="20"/>
          <w:lang w:eastAsia="zh-CN"/>
        </w:rPr>
        <w:t xml:space="preserve">it can be </w:t>
      </w:r>
      <w:r w:rsidR="00CA39E6">
        <w:rPr>
          <w:rFonts w:hint="eastAsia"/>
          <w:noProof/>
          <w:sz w:val="20"/>
          <w:szCs w:val="20"/>
          <w:lang w:eastAsia="zh-CN"/>
        </w:rPr>
        <w:t xml:space="preserve">either </w:t>
      </w:r>
      <w:r>
        <w:rPr>
          <w:rFonts w:hint="eastAsia"/>
          <w:noProof/>
          <w:sz w:val="20"/>
          <w:szCs w:val="20"/>
          <w:lang w:eastAsia="zh-CN"/>
        </w:rPr>
        <w:t xml:space="preserve">UE triggering or </w:t>
      </w:r>
      <w:r w:rsidR="00467239">
        <w:rPr>
          <w:rFonts w:hint="eastAsia"/>
          <w:noProof/>
          <w:sz w:val="20"/>
          <w:szCs w:val="20"/>
          <w:lang w:eastAsia="zh-CN"/>
        </w:rPr>
        <w:t xml:space="preserve">network </w:t>
      </w:r>
      <w:r>
        <w:rPr>
          <w:rFonts w:hint="eastAsia"/>
          <w:noProof/>
          <w:sz w:val="20"/>
          <w:szCs w:val="20"/>
          <w:lang w:eastAsia="zh-CN"/>
        </w:rPr>
        <w:t xml:space="preserve">triggering. </w:t>
      </w:r>
      <w:r w:rsidR="00467239">
        <w:rPr>
          <w:noProof/>
          <w:sz w:val="20"/>
          <w:szCs w:val="20"/>
          <w:lang w:eastAsia="zh-CN"/>
        </w:rPr>
        <w:t>F</w:t>
      </w:r>
      <w:r w:rsidR="00467239">
        <w:rPr>
          <w:rFonts w:hint="eastAsia"/>
          <w:noProof/>
          <w:sz w:val="20"/>
          <w:szCs w:val="20"/>
          <w:lang w:eastAsia="zh-CN"/>
        </w:rPr>
        <w:t>or UE triggering, the rational is that UE has good information for UL traffic</w:t>
      </w:r>
      <w:r w:rsidR="00CA39E6">
        <w:rPr>
          <w:rFonts w:hint="eastAsia"/>
          <w:noProof/>
          <w:sz w:val="20"/>
          <w:szCs w:val="20"/>
          <w:lang w:eastAsia="zh-CN"/>
        </w:rPr>
        <w:t xml:space="preserve"> and UE is able to make right decision</w:t>
      </w:r>
      <w:r w:rsidR="00467239">
        <w:rPr>
          <w:rFonts w:hint="eastAsia"/>
          <w:noProof/>
          <w:sz w:val="20"/>
          <w:szCs w:val="20"/>
          <w:lang w:eastAsia="zh-CN"/>
        </w:rPr>
        <w:t xml:space="preserve">. </w:t>
      </w:r>
      <w:r w:rsidR="00467239">
        <w:rPr>
          <w:noProof/>
          <w:sz w:val="20"/>
          <w:szCs w:val="20"/>
          <w:lang w:eastAsia="zh-CN"/>
        </w:rPr>
        <w:t>I</w:t>
      </w:r>
      <w:r w:rsidR="00467239">
        <w:rPr>
          <w:rFonts w:hint="eastAsia"/>
          <w:noProof/>
          <w:sz w:val="20"/>
          <w:szCs w:val="20"/>
          <w:lang w:eastAsia="zh-CN"/>
        </w:rPr>
        <w:t xml:space="preserve">f gNB </w:t>
      </w:r>
      <w:r w:rsidR="000A1993">
        <w:rPr>
          <w:rFonts w:hint="eastAsia"/>
          <w:noProof/>
          <w:sz w:val="20"/>
          <w:szCs w:val="20"/>
          <w:lang w:eastAsia="zh-CN"/>
        </w:rPr>
        <w:t xml:space="preserve">has not any actions </w:t>
      </w:r>
      <w:r w:rsidR="00467239">
        <w:rPr>
          <w:rFonts w:hint="eastAsia"/>
          <w:noProof/>
          <w:sz w:val="20"/>
          <w:szCs w:val="20"/>
          <w:lang w:eastAsia="zh-CN"/>
        </w:rPr>
        <w:t>when the GNSS position fix is to be out of date, UE can send one indication to the network</w:t>
      </w:r>
      <w:r w:rsidR="002F5F8C">
        <w:rPr>
          <w:rFonts w:hint="eastAsia"/>
          <w:noProof/>
          <w:sz w:val="20"/>
          <w:szCs w:val="20"/>
          <w:lang w:eastAsia="zh-CN"/>
        </w:rPr>
        <w:t xml:space="preserve"> before performing GNSS measuement</w:t>
      </w:r>
      <w:r w:rsidR="00467239">
        <w:rPr>
          <w:rFonts w:hint="eastAsia"/>
          <w:noProof/>
          <w:sz w:val="20"/>
          <w:szCs w:val="20"/>
          <w:lang w:eastAsia="zh-CN"/>
        </w:rPr>
        <w:t xml:space="preserve">. </w:t>
      </w:r>
      <w:r w:rsidR="00467239">
        <w:rPr>
          <w:noProof/>
          <w:sz w:val="20"/>
          <w:szCs w:val="20"/>
          <w:lang w:eastAsia="zh-CN"/>
        </w:rPr>
        <w:t>S</w:t>
      </w:r>
      <w:r w:rsidR="00467239">
        <w:rPr>
          <w:rFonts w:hint="eastAsia"/>
          <w:noProof/>
          <w:sz w:val="20"/>
          <w:szCs w:val="20"/>
          <w:lang w:eastAsia="zh-CN"/>
        </w:rPr>
        <w:t xml:space="preserve">imultaneously, the measurement duration can be reported. </w:t>
      </w:r>
      <w:r w:rsidR="00467239">
        <w:rPr>
          <w:noProof/>
          <w:sz w:val="20"/>
          <w:szCs w:val="20"/>
          <w:lang w:eastAsia="zh-CN"/>
        </w:rPr>
        <w:t>T</w:t>
      </w:r>
      <w:r w:rsidR="00467239">
        <w:rPr>
          <w:rFonts w:hint="eastAsia"/>
          <w:noProof/>
          <w:sz w:val="20"/>
          <w:szCs w:val="20"/>
          <w:lang w:eastAsia="zh-CN"/>
        </w:rPr>
        <w:t>hen it can save the interaction time between UE and network.</w:t>
      </w:r>
    </w:p>
    <w:p w:rsidR="00B3573D" w:rsidRDefault="00467239" w:rsidP="00C82253">
      <w:pPr>
        <w:rPr>
          <w:noProof/>
          <w:sz w:val="20"/>
          <w:szCs w:val="20"/>
          <w:lang w:eastAsia="zh-CN"/>
        </w:rPr>
      </w:pPr>
      <w:r>
        <w:rPr>
          <w:noProof/>
          <w:sz w:val="20"/>
          <w:szCs w:val="20"/>
          <w:lang w:eastAsia="zh-CN"/>
        </w:rPr>
        <w:t>F</w:t>
      </w:r>
      <w:r>
        <w:rPr>
          <w:rFonts w:hint="eastAsia"/>
          <w:noProof/>
          <w:sz w:val="20"/>
          <w:szCs w:val="20"/>
          <w:lang w:eastAsia="zh-CN"/>
        </w:rPr>
        <w:t>or network triggering, the pros is that network can control UE behavior</w:t>
      </w:r>
      <w:r w:rsidR="0068145B">
        <w:rPr>
          <w:rFonts w:hint="eastAsia"/>
          <w:noProof/>
          <w:sz w:val="20"/>
          <w:szCs w:val="20"/>
          <w:lang w:eastAsia="zh-CN"/>
        </w:rPr>
        <w:t xml:space="preserve"> and facilitate DL transmission. </w:t>
      </w:r>
      <w:r w:rsidR="0068145B">
        <w:rPr>
          <w:noProof/>
          <w:sz w:val="20"/>
          <w:szCs w:val="20"/>
          <w:lang w:eastAsia="zh-CN"/>
        </w:rPr>
        <w:t>W</w:t>
      </w:r>
      <w:r w:rsidR="0068145B">
        <w:rPr>
          <w:rFonts w:hint="eastAsia"/>
          <w:noProof/>
          <w:sz w:val="20"/>
          <w:szCs w:val="20"/>
          <w:lang w:eastAsia="zh-CN"/>
        </w:rPr>
        <w:t xml:space="preserve">hen the network obtains the GNSS valid duration of UE, </w:t>
      </w:r>
      <w:r w:rsidR="00265C1B">
        <w:rPr>
          <w:rFonts w:hint="eastAsia"/>
          <w:noProof/>
          <w:sz w:val="20"/>
          <w:szCs w:val="20"/>
          <w:lang w:eastAsia="zh-CN"/>
        </w:rPr>
        <w:t xml:space="preserve">network is able to know when the GNSS position information is to be expired and send one triggering indication </w:t>
      </w:r>
      <w:r w:rsidR="00637F91">
        <w:rPr>
          <w:rFonts w:hint="eastAsia"/>
          <w:noProof/>
          <w:sz w:val="20"/>
          <w:szCs w:val="20"/>
          <w:lang w:eastAsia="zh-CN"/>
        </w:rPr>
        <w:t xml:space="preserve">to </w:t>
      </w:r>
      <w:r w:rsidR="00265C1B">
        <w:rPr>
          <w:rFonts w:hint="eastAsia"/>
          <w:noProof/>
          <w:sz w:val="20"/>
          <w:szCs w:val="20"/>
          <w:lang w:eastAsia="zh-CN"/>
        </w:rPr>
        <w:t xml:space="preserve">the UE. </w:t>
      </w:r>
      <w:r w:rsidR="00265C1B">
        <w:rPr>
          <w:noProof/>
          <w:sz w:val="20"/>
          <w:szCs w:val="20"/>
          <w:lang w:eastAsia="zh-CN"/>
        </w:rPr>
        <w:t>I</w:t>
      </w:r>
      <w:r w:rsidR="00265C1B">
        <w:rPr>
          <w:rFonts w:hint="eastAsia"/>
          <w:noProof/>
          <w:sz w:val="20"/>
          <w:szCs w:val="20"/>
          <w:lang w:eastAsia="zh-CN"/>
        </w:rPr>
        <w:t xml:space="preserve">n this case, network should monitor the </w:t>
      </w:r>
      <w:r w:rsidR="004C664A">
        <w:rPr>
          <w:rFonts w:hint="eastAsia"/>
          <w:noProof/>
          <w:sz w:val="20"/>
          <w:szCs w:val="20"/>
          <w:lang w:eastAsia="zh-CN"/>
        </w:rPr>
        <w:t xml:space="preserve">GNSS position status always, </w:t>
      </w:r>
      <w:r w:rsidR="0009657D">
        <w:rPr>
          <w:rFonts w:hint="eastAsia"/>
          <w:noProof/>
          <w:sz w:val="20"/>
          <w:szCs w:val="20"/>
          <w:lang w:eastAsia="zh-CN"/>
        </w:rPr>
        <w:t xml:space="preserve">and </w:t>
      </w:r>
      <w:r w:rsidR="004C664A">
        <w:rPr>
          <w:rFonts w:hint="eastAsia"/>
          <w:noProof/>
          <w:sz w:val="20"/>
          <w:szCs w:val="20"/>
          <w:lang w:eastAsia="zh-CN"/>
        </w:rPr>
        <w:t>actually it increases the network burden.</w:t>
      </w:r>
      <w:r w:rsidR="0009657D">
        <w:rPr>
          <w:rFonts w:hint="eastAsia"/>
          <w:noProof/>
          <w:sz w:val="20"/>
          <w:szCs w:val="20"/>
          <w:lang w:eastAsia="zh-CN"/>
        </w:rPr>
        <w:t xml:space="preserve"> </w:t>
      </w:r>
      <w:r w:rsidR="0009657D">
        <w:rPr>
          <w:noProof/>
          <w:sz w:val="20"/>
          <w:szCs w:val="20"/>
          <w:lang w:eastAsia="zh-CN"/>
        </w:rPr>
        <w:t>A</w:t>
      </w:r>
      <w:r w:rsidR="0009657D">
        <w:rPr>
          <w:rFonts w:hint="eastAsia"/>
          <w:noProof/>
          <w:sz w:val="20"/>
          <w:szCs w:val="20"/>
          <w:lang w:eastAsia="zh-CN"/>
        </w:rPr>
        <w:t xml:space="preserve">dditionly, network may </w:t>
      </w:r>
      <w:r w:rsidR="003F457F">
        <w:rPr>
          <w:rFonts w:hint="eastAsia"/>
          <w:noProof/>
          <w:sz w:val="20"/>
          <w:szCs w:val="20"/>
          <w:lang w:eastAsia="zh-CN"/>
        </w:rPr>
        <w:t xml:space="preserve">possibly </w:t>
      </w:r>
      <w:r w:rsidR="0009657D">
        <w:rPr>
          <w:rFonts w:hint="eastAsia"/>
          <w:noProof/>
          <w:sz w:val="20"/>
          <w:szCs w:val="20"/>
          <w:lang w:eastAsia="zh-CN"/>
        </w:rPr>
        <w:t xml:space="preserve">ignore the </w:t>
      </w:r>
      <w:r w:rsidR="0088727C">
        <w:rPr>
          <w:rFonts w:hint="eastAsia"/>
          <w:noProof/>
          <w:sz w:val="20"/>
          <w:szCs w:val="20"/>
          <w:lang w:eastAsia="zh-CN"/>
        </w:rPr>
        <w:t>UE demand since network has not instant traffic information from the UE side.</w:t>
      </w:r>
      <w:r w:rsidR="0009657D">
        <w:rPr>
          <w:rFonts w:hint="eastAsia"/>
          <w:noProof/>
          <w:sz w:val="20"/>
          <w:szCs w:val="20"/>
          <w:lang w:eastAsia="zh-CN"/>
        </w:rPr>
        <w:t xml:space="preserve"> </w:t>
      </w:r>
    </w:p>
    <w:p w:rsidR="00644C93" w:rsidRPr="0030494C" w:rsidRDefault="00644C93" w:rsidP="00C82253">
      <w:pPr>
        <w:rPr>
          <w:noProof/>
          <w:sz w:val="20"/>
          <w:szCs w:val="20"/>
          <w:lang w:eastAsia="zh-CN"/>
        </w:rPr>
      </w:pPr>
      <w:r>
        <w:rPr>
          <w:noProof/>
          <w:sz w:val="20"/>
          <w:szCs w:val="20"/>
          <w:lang w:eastAsia="zh-CN"/>
        </w:rPr>
        <w:t>B</w:t>
      </w:r>
      <w:r>
        <w:rPr>
          <w:rFonts w:hint="eastAsia"/>
          <w:noProof/>
          <w:sz w:val="20"/>
          <w:szCs w:val="20"/>
          <w:lang w:eastAsia="zh-CN"/>
        </w:rPr>
        <w:t>ased on above analysis, UE trigg</w:t>
      </w:r>
      <w:r w:rsidR="0090019D">
        <w:rPr>
          <w:rFonts w:hint="eastAsia"/>
          <w:noProof/>
          <w:sz w:val="20"/>
          <w:szCs w:val="20"/>
          <w:lang w:eastAsia="zh-CN"/>
        </w:rPr>
        <w:t>ering and network triggering are both needed.</w:t>
      </w:r>
    </w:p>
    <w:p w:rsidR="00467239" w:rsidRDefault="002B6030" w:rsidP="00C82253">
      <w:pPr>
        <w:rPr>
          <w:b/>
          <w:noProof/>
          <w:sz w:val="20"/>
          <w:szCs w:val="20"/>
          <w:lang w:eastAsia="zh-CN"/>
        </w:rPr>
      </w:pPr>
      <w:r w:rsidRPr="00AA6D88">
        <w:rPr>
          <w:b/>
          <w:noProof/>
          <w:sz w:val="20"/>
          <w:szCs w:val="20"/>
          <w:lang w:eastAsia="zh-CN"/>
        </w:rPr>
        <w:t xml:space="preserve">Proposal </w:t>
      </w:r>
      <w:r w:rsidR="0088727C">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0088727C">
        <w:rPr>
          <w:rFonts w:hint="eastAsia"/>
          <w:b/>
          <w:noProof/>
          <w:sz w:val="20"/>
          <w:szCs w:val="20"/>
          <w:lang w:eastAsia="zh-CN"/>
        </w:rPr>
        <w:t xml:space="preserve">Support UE triggering and network triggering both for GNSS measurement.  </w:t>
      </w:r>
    </w:p>
    <w:p w:rsidR="0088727C" w:rsidRDefault="0088727C" w:rsidP="00C82253">
      <w:pPr>
        <w:rPr>
          <w:b/>
          <w:noProof/>
          <w:sz w:val="20"/>
          <w:szCs w:val="20"/>
          <w:lang w:eastAsia="zh-CN"/>
        </w:rPr>
      </w:pPr>
    </w:p>
    <w:p w:rsidR="00467239" w:rsidRDefault="00100A9C" w:rsidP="00467239">
      <w:pPr>
        <w:pStyle w:val="2"/>
        <w:numPr>
          <w:ilvl w:val="1"/>
          <w:numId w:val="3"/>
        </w:numPr>
        <w:tabs>
          <w:tab w:val="left" w:pos="7172"/>
        </w:tabs>
        <w:spacing w:after="180"/>
        <w:rPr>
          <w:lang w:eastAsia="zh-CN"/>
        </w:rPr>
      </w:pPr>
      <w:r>
        <w:rPr>
          <w:rFonts w:hint="eastAsia"/>
          <w:lang w:eastAsia="zh-CN"/>
        </w:rPr>
        <w:t xml:space="preserve">UE </w:t>
      </w:r>
      <w:r>
        <w:rPr>
          <w:lang w:eastAsia="zh-CN"/>
        </w:rPr>
        <w:t>assisted</w:t>
      </w:r>
      <w:r>
        <w:rPr>
          <w:rFonts w:hint="eastAsia"/>
          <w:lang w:eastAsia="zh-CN"/>
        </w:rPr>
        <w:t xml:space="preserve"> information reporting </w:t>
      </w:r>
      <w:r w:rsidR="008D6A47">
        <w:rPr>
          <w:rFonts w:hint="eastAsia"/>
          <w:lang w:eastAsia="zh-CN"/>
        </w:rPr>
        <w:t xml:space="preserve">for </w:t>
      </w:r>
      <w:r w:rsidR="00467239">
        <w:rPr>
          <w:lang w:eastAsia="zh-CN"/>
        </w:rPr>
        <w:t>G</w:t>
      </w:r>
      <w:r w:rsidR="00467239">
        <w:rPr>
          <w:rFonts w:hint="eastAsia"/>
          <w:lang w:eastAsia="zh-CN"/>
        </w:rPr>
        <w:t xml:space="preserve">NSS </w:t>
      </w:r>
      <w:r w:rsidR="009445A0">
        <w:rPr>
          <w:rFonts w:hint="eastAsia"/>
          <w:lang w:eastAsia="zh-CN"/>
        </w:rPr>
        <w:t>measurement operation</w:t>
      </w:r>
      <w:r w:rsidR="008D6A47">
        <w:rPr>
          <w:rFonts w:hint="eastAsia"/>
          <w:lang w:eastAsia="zh-CN"/>
        </w:rPr>
        <w:t xml:space="preserve">  </w:t>
      </w:r>
      <w:r w:rsidR="00467239">
        <w:rPr>
          <w:rFonts w:hint="eastAsia"/>
          <w:lang w:eastAsia="zh-CN"/>
        </w:rPr>
        <w:t xml:space="preserve">  </w:t>
      </w:r>
    </w:p>
    <w:p w:rsidR="0023015E" w:rsidRDefault="0023015E" w:rsidP="00EC18C0">
      <w:pPr>
        <w:rPr>
          <w:sz w:val="20"/>
          <w:szCs w:val="20"/>
          <w:lang w:eastAsia="zh-CN"/>
        </w:rPr>
      </w:pPr>
      <w:r>
        <w:rPr>
          <w:sz w:val="20"/>
          <w:szCs w:val="20"/>
          <w:lang w:eastAsia="zh-CN"/>
        </w:rPr>
        <w:t>F</w:t>
      </w:r>
      <w:r>
        <w:rPr>
          <w:rFonts w:hint="eastAsia"/>
          <w:sz w:val="20"/>
          <w:szCs w:val="20"/>
          <w:lang w:eastAsia="zh-CN"/>
        </w:rPr>
        <w:t xml:space="preserve">or UE triggering, the UL indication can be </w:t>
      </w:r>
      <w:r w:rsidR="00E254A2">
        <w:rPr>
          <w:rFonts w:hint="eastAsia"/>
          <w:sz w:val="20"/>
          <w:szCs w:val="20"/>
          <w:lang w:eastAsia="zh-CN"/>
        </w:rPr>
        <w:t xml:space="preserve">taken </w:t>
      </w:r>
      <w:r>
        <w:rPr>
          <w:rFonts w:hint="eastAsia"/>
          <w:sz w:val="20"/>
          <w:szCs w:val="20"/>
          <w:lang w:eastAsia="zh-CN"/>
        </w:rPr>
        <w:t xml:space="preserve">as one RRM measurement request. </w:t>
      </w:r>
      <w:r>
        <w:rPr>
          <w:sz w:val="20"/>
          <w:szCs w:val="20"/>
          <w:lang w:eastAsia="zh-CN"/>
        </w:rPr>
        <w:t>S</w:t>
      </w:r>
      <w:r>
        <w:rPr>
          <w:rFonts w:hint="eastAsia"/>
          <w:sz w:val="20"/>
          <w:szCs w:val="20"/>
          <w:lang w:eastAsia="zh-CN"/>
        </w:rPr>
        <w:t xml:space="preserve">o it is natural to </w:t>
      </w:r>
      <w:r w:rsidR="00AC2BAD">
        <w:rPr>
          <w:rFonts w:hint="eastAsia"/>
          <w:sz w:val="20"/>
          <w:szCs w:val="20"/>
          <w:lang w:eastAsia="zh-CN"/>
        </w:rPr>
        <w:t>re</w:t>
      </w:r>
      <w:r>
        <w:rPr>
          <w:rFonts w:hint="eastAsia"/>
          <w:sz w:val="20"/>
          <w:szCs w:val="20"/>
          <w:lang w:eastAsia="zh-CN"/>
        </w:rPr>
        <w:t xml:space="preserve">use </w:t>
      </w:r>
      <w:r w:rsidR="00AC2BAD">
        <w:rPr>
          <w:rFonts w:hint="eastAsia"/>
          <w:sz w:val="20"/>
          <w:szCs w:val="20"/>
          <w:lang w:eastAsia="zh-CN"/>
        </w:rPr>
        <w:t xml:space="preserve">existing </w:t>
      </w:r>
      <w:r>
        <w:rPr>
          <w:rFonts w:hint="eastAsia"/>
          <w:sz w:val="20"/>
          <w:szCs w:val="20"/>
          <w:lang w:eastAsia="zh-CN"/>
        </w:rPr>
        <w:t xml:space="preserve">RRC </w:t>
      </w:r>
      <w:r>
        <w:rPr>
          <w:sz w:val="20"/>
          <w:szCs w:val="20"/>
          <w:lang w:eastAsia="zh-CN"/>
        </w:rPr>
        <w:t>signaling</w:t>
      </w:r>
      <w:r>
        <w:rPr>
          <w:rFonts w:hint="eastAsia"/>
          <w:sz w:val="20"/>
          <w:szCs w:val="20"/>
          <w:lang w:eastAsia="zh-CN"/>
        </w:rPr>
        <w:t xml:space="preserve"> as one </w:t>
      </w:r>
      <w:r w:rsidR="00AC2BAD">
        <w:rPr>
          <w:rFonts w:hint="eastAsia"/>
          <w:sz w:val="20"/>
          <w:szCs w:val="20"/>
          <w:lang w:eastAsia="zh-CN"/>
        </w:rPr>
        <w:t xml:space="preserve">type of </w:t>
      </w:r>
      <w:r>
        <w:rPr>
          <w:rFonts w:hint="eastAsia"/>
          <w:sz w:val="20"/>
          <w:szCs w:val="20"/>
          <w:lang w:eastAsia="zh-CN"/>
        </w:rPr>
        <w:t xml:space="preserve">RRM </w:t>
      </w:r>
      <w:r>
        <w:rPr>
          <w:sz w:val="20"/>
          <w:szCs w:val="20"/>
          <w:lang w:eastAsia="zh-CN"/>
        </w:rPr>
        <w:t>measurement</w:t>
      </w:r>
      <w:r w:rsidR="00AC2BAD">
        <w:rPr>
          <w:rFonts w:hint="eastAsia"/>
          <w:sz w:val="20"/>
          <w:szCs w:val="20"/>
          <w:lang w:eastAsia="zh-CN"/>
        </w:rPr>
        <w:t xml:space="preserve"> report</w:t>
      </w:r>
      <w:r>
        <w:rPr>
          <w:rFonts w:hint="eastAsia"/>
          <w:sz w:val="20"/>
          <w:szCs w:val="20"/>
          <w:lang w:eastAsia="zh-CN"/>
        </w:rPr>
        <w:t>.</w:t>
      </w:r>
    </w:p>
    <w:p w:rsidR="007205E2" w:rsidRDefault="00EC18C0" w:rsidP="00EC18C0">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network</w:t>
      </w:r>
      <w:r>
        <w:rPr>
          <w:rFonts w:hint="eastAsia"/>
          <w:sz w:val="20"/>
          <w:szCs w:val="20"/>
          <w:lang w:eastAsia="zh-CN"/>
        </w:rPr>
        <w:t xml:space="preserve"> triggering, since the </w:t>
      </w:r>
      <w:r>
        <w:rPr>
          <w:sz w:val="20"/>
          <w:szCs w:val="20"/>
          <w:lang w:eastAsia="zh-CN"/>
        </w:rPr>
        <w:t>demand</w:t>
      </w:r>
      <w:r>
        <w:rPr>
          <w:rFonts w:hint="eastAsia"/>
          <w:sz w:val="20"/>
          <w:szCs w:val="20"/>
          <w:lang w:eastAsia="zh-CN"/>
        </w:rPr>
        <w:t xml:space="preserve"> </w:t>
      </w:r>
      <w:r w:rsidR="00575898">
        <w:rPr>
          <w:rFonts w:hint="eastAsia"/>
          <w:sz w:val="20"/>
          <w:szCs w:val="20"/>
          <w:lang w:eastAsia="zh-CN"/>
        </w:rPr>
        <w:t xml:space="preserve">of keeping in the RRC connected status </w:t>
      </w:r>
      <w:r>
        <w:rPr>
          <w:rFonts w:hint="eastAsia"/>
          <w:sz w:val="20"/>
          <w:szCs w:val="20"/>
          <w:lang w:eastAsia="zh-CN"/>
        </w:rPr>
        <w:t xml:space="preserve">is relying on UE traffic status, one aperiodic triggering can be applied. More </w:t>
      </w:r>
      <w:r>
        <w:rPr>
          <w:sz w:val="20"/>
          <w:szCs w:val="20"/>
          <w:lang w:eastAsia="zh-CN"/>
        </w:rPr>
        <w:t>specifically</w:t>
      </w:r>
      <w:r>
        <w:rPr>
          <w:rFonts w:hint="eastAsia"/>
          <w:sz w:val="20"/>
          <w:szCs w:val="20"/>
          <w:lang w:eastAsia="zh-CN"/>
        </w:rPr>
        <w:t xml:space="preserve">, one MAC CE command or DCI </w:t>
      </w:r>
      <w:r w:rsidR="0090605B">
        <w:rPr>
          <w:rFonts w:hint="eastAsia"/>
          <w:sz w:val="20"/>
          <w:szCs w:val="20"/>
          <w:lang w:eastAsia="zh-CN"/>
        </w:rPr>
        <w:t xml:space="preserve">indication </w:t>
      </w:r>
      <w:r>
        <w:rPr>
          <w:rFonts w:hint="eastAsia"/>
          <w:sz w:val="20"/>
          <w:szCs w:val="20"/>
          <w:lang w:eastAsia="zh-CN"/>
        </w:rPr>
        <w:t xml:space="preserve">can be used. </w:t>
      </w:r>
      <w:r w:rsidR="007205E2">
        <w:rPr>
          <w:sz w:val="20"/>
          <w:szCs w:val="20"/>
          <w:lang w:eastAsia="zh-CN"/>
        </w:rPr>
        <w:t>I</w:t>
      </w:r>
      <w:r w:rsidR="007205E2">
        <w:rPr>
          <w:rFonts w:hint="eastAsia"/>
          <w:sz w:val="20"/>
          <w:szCs w:val="20"/>
          <w:lang w:eastAsia="zh-CN"/>
        </w:rPr>
        <w:t xml:space="preserve">f </w:t>
      </w:r>
      <w:r w:rsidR="00667697">
        <w:rPr>
          <w:rFonts w:hint="eastAsia"/>
          <w:sz w:val="20"/>
          <w:szCs w:val="20"/>
          <w:lang w:eastAsia="zh-CN"/>
        </w:rPr>
        <w:t xml:space="preserve">new </w:t>
      </w:r>
      <w:r w:rsidR="007205E2">
        <w:rPr>
          <w:rFonts w:hint="eastAsia"/>
          <w:sz w:val="20"/>
          <w:szCs w:val="20"/>
          <w:lang w:eastAsia="zh-CN"/>
        </w:rPr>
        <w:t xml:space="preserve">DCI bit will change </w:t>
      </w:r>
      <w:r w:rsidR="007205E2">
        <w:rPr>
          <w:sz w:val="20"/>
          <w:szCs w:val="20"/>
          <w:lang w:eastAsia="zh-CN"/>
        </w:rPr>
        <w:t>the</w:t>
      </w:r>
      <w:r w:rsidR="007205E2">
        <w:rPr>
          <w:rFonts w:hint="eastAsia"/>
          <w:sz w:val="20"/>
          <w:szCs w:val="20"/>
          <w:lang w:eastAsia="zh-CN"/>
        </w:rPr>
        <w:t xml:space="preserve"> DCI size</w:t>
      </w:r>
      <w:r w:rsidR="00AE141E">
        <w:rPr>
          <w:rFonts w:hint="eastAsia"/>
          <w:sz w:val="20"/>
          <w:szCs w:val="20"/>
          <w:lang w:eastAsia="zh-CN"/>
        </w:rPr>
        <w:t xml:space="preserve"> and DCI detection</w:t>
      </w:r>
      <w:r w:rsidR="007205E2">
        <w:rPr>
          <w:rFonts w:hint="eastAsia"/>
          <w:sz w:val="20"/>
          <w:szCs w:val="20"/>
          <w:lang w:eastAsia="zh-CN"/>
        </w:rPr>
        <w:t xml:space="preserve">, then MAC CE is </w:t>
      </w:r>
      <w:r w:rsidR="007205E2">
        <w:rPr>
          <w:sz w:val="20"/>
          <w:szCs w:val="20"/>
          <w:lang w:eastAsia="zh-CN"/>
        </w:rPr>
        <w:t>preferred</w:t>
      </w:r>
      <w:r w:rsidR="007205E2">
        <w:rPr>
          <w:rFonts w:hint="eastAsia"/>
          <w:sz w:val="20"/>
          <w:szCs w:val="20"/>
          <w:lang w:eastAsia="zh-CN"/>
        </w:rPr>
        <w:t xml:space="preserve">. </w:t>
      </w:r>
      <w:r w:rsidR="007205E2">
        <w:rPr>
          <w:sz w:val="20"/>
          <w:szCs w:val="20"/>
          <w:lang w:eastAsia="zh-CN"/>
        </w:rPr>
        <w:t>R</w:t>
      </w:r>
      <w:r w:rsidR="007205E2">
        <w:rPr>
          <w:rFonts w:hint="eastAsia"/>
          <w:sz w:val="20"/>
          <w:szCs w:val="20"/>
          <w:lang w:eastAsia="zh-CN"/>
        </w:rPr>
        <w:t xml:space="preserve">egarding the RRC </w:t>
      </w:r>
      <w:r w:rsidR="007205E2">
        <w:rPr>
          <w:sz w:val="20"/>
          <w:szCs w:val="20"/>
          <w:lang w:eastAsia="zh-CN"/>
        </w:rPr>
        <w:t>signaling</w:t>
      </w:r>
      <w:r w:rsidR="007205E2">
        <w:rPr>
          <w:rFonts w:hint="eastAsia"/>
          <w:sz w:val="20"/>
          <w:szCs w:val="20"/>
          <w:lang w:eastAsia="zh-CN"/>
        </w:rPr>
        <w:t xml:space="preserve">, the processing time is a bit longer, so it is not </w:t>
      </w:r>
      <w:r w:rsidR="007205E2">
        <w:rPr>
          <w:sz w:val="20"/>
          <w:szCs w:val="20"/>
          <w:lang w:eastAsia="zh-CN"/>
        </w:rPr>
        <w:t>recommended</w:t>
      </w:r>
      <w:r w:rsidR="007205E2">
        <w:rPr>
          <w:rFonts w:hint="eastAsia"/>
          <w:sz w:val="20"/>
          <w:szCs w:val="20"/>
          <w:lang w:eastAsia="zh-CN"/>
        </w:rPr>
        <w:t xml:space="preserve">. </w:t>
      </w:r>
    </w:p>
    <w:p w:rsidR="00467239" w:rsidRPr="005343A3" w:rsidRDefault="007205E2" w:rsidP="00EC18C0">
      <w:pPr>
        <w:rPr>
          <w:rFonts w:eastAsiaTheme="minorEastAsia" w:cs="Times"/>
          <w:b/>
          <w:sz w:val="20"/>
          <w:szCs w:val="20"/>
          <w:lang w:eastAsia="zh-CN"/>
        </w:rPr>
      </w:pPr>
      <w:r>
        <w:rPr>
          <w:sz w:val="20"/>
          <w:szCs w:val="20"/>
          <w:lang w:eastAsia="zh-CN"/>
        </w:rPr>
        <w:lastRenderedPageBreak/>
        <w:t>A</w:t>
      </w:r>
      <w:r>
        <w:rPr>
          <w:rFonts w:hint="eastAsia"/>
          <w:sz w:val="20"/>
          <w:szCs w:val="20"/>
          <w:lang w:eastAsia="zh-CN"/>
        </w:rPr>
        <w:t xml:space="preserve">fter the network triggering, one </w:t>
      </w:r>
      <w:r>
        <w:rPr>
          <w:sz w:val="20"/>
          <w:szCs w:val="20"/>
          <w:lang w:eastAsia="zh-CN"/>
        </w:rPr>
        <w:t>measurement</w:t>
      </w:r>
      <w:r>
        <w:rPr>
          <w:rFonts w:hint="eastAsia"/>
          <w:sz w:val="20"/>
          <w:szCs w:val="20"/>
          <w:lang w:eastAsia="zh-CN"/>
        </w:rPr>
        <w:t xml:space="preserve"> </w:t>
      </w:r>
      <w:r>
        <w:rPr>
          <w:sz w:val="20"/>
          <w:szCs w:val="20"/>
          <w:lang w:eastAsia="zh-CN"/>
        </w:rPr>
        <w:t>duration</w:t>
      </w:r>
      <w:r>
        <w:rPr>
          <w:rFonts w:hint="eastAsia"/>
          <w:sz w:val="20"/>
          <w:szCs w:val="20"/>
          <w:lang w:eastAsia="zh-CN"/>
        </w:rPr>
        <w:t xml:space="preserve"> reporting is needed. </w:t>
      </w:r>
      <w:r>
        <w:rPr>
          <w:sz w:val="20"/>
          <w:szCs w:val="20"/>
          <w:lang w:eastAsia="zh-CN"/>
        </w:rPr>
        <w:t>I</w:t>
      </w:r>
      <w:r>
        <w:rPr>
          <w:rFonts w:hint="eastAsia"/>
          <w:sz w:val="20"/>
          <w:szCs w:val="20"/>
          <w:lang w:eastAsia="zh-CN"/>
        </w:rPr>
        <w:t xml:space="preserve">t can be treated as one </w:t>
      </w:r>
      <w:r w:rsidR="00B75554">
        <w:rPr>
          <w:rFonts w:hint="eastAsia"/>
          <w:sz w:val="20"/>
          <w:szCs w:val="20"/>
          <w:lang w:eastAsia="zh-CN"/>
        </w:rPr>
        <w:t xml:space="preserve">kind of </w:t>
      </w:r>
      <w:r w:rsidR="000F681E">
        <w:rPr>
          <w:rFonts w:hint="eastAsia"/>
          <w:sz w:val="20"/>
          <w:szCs w:val="20"/>
          <w:lang w:eastAsia="zh-CN"/>
        </w:rPr>
        <w:t xml:space="preserve">UE </w:t>
      </w:r>
      <w:proofErr w:type="gramStart"/>
      <w:r>
        <w:rPr>
          <w:rFonts w:hint="eastAsia"/>
          <w:sz w:val="20"/>
          <w:szCs w:val="20"/>
          <w:lang w:eastAsia="zh-CN"/>
        </w:rPr>
        <w:t>capability,</w:t>
      </w:r>
      <w:proofErr w:type="gramEnd"/>
      <w:r>
        <w:rPr>
          <w:rFonts w:hint="eastAsia"/>
          <w:sz w:val="20"/>
          <w:szCs w:val="20"/>
          <w:lang w:eastAsia="zh-CN"/>
        </w:rPr>
        <w:t xml:space="preserve"> hence, one </w:t>
      </w:r>
      <w:r w:rsidR="008F0B96">
        <w:rPr>
          <w:rFonts w:hint="eastAsia"/>
          <w:sz w:val="20"/>
          <w:szCs w:val="20"/>
          <w:lang w:eastAsia="zh-CN"/>
        </w:rPr>
        <w:t xml:space="preserve">initial </w:t>
      </w:r>
      <w:r w:rsidR="000F681E">
        <w:rPr>
          <w:rFonts w:hint="eastAsia"/>
          <w:sz w:val="20"/>
          <w:szCs w:val="20"/>
          <w:lang w:eastAsia="zh-CN"/>
        </w:rPr>
        <w:t>measurement duration for GNSS measurement</w:t>
      </w:r>
      <w:bookmarkStart w:id="3" w:name="_GoBack"/>
      <w:bookmarkEnd w:id="3"/>
      <w:r>
        <w:rPr>
          <w:rFonts w:hint="eastAsia"/>
          <w:sz w:val="20"/>
          <w:szCs w:val="20"/>
          <w:lang w:eastAsia="zh-CN"/>
        </w:rPr>
        <w:t xml:space="preserve"> </w:t>
      </w:r>
      <w:r>
        <w:rPr>
          <w:sz w:val="20"/>
          <w:szCs w:val="20"/>
          <w:lang w:eastAsia="zh-CN"/>
        </w:rPr>
        <w:t>can</w:t>
      </w:r>
      <w:r>
        <w:rPr>
          <w:rFonts w:hint="eastAsia"/>
          <w:sz w:val="20"/>
          <w:szCs w:val="20"/>
          <w:lang w:eastAsia="zh-CN"/>
        </w:rPr>
        <w:t xml:space="preserve"> be </w:t>
      </w:r>
      <w:r w:rsidR="00AD3B5A">
        <w:rPr>
          <w:rFonts w:hint="eastAsia"/>
          <w:sz w:val="20"/>
          <w:szCs w:val="20"/>
          <w:lang w:eastAsia="zh-CN"/>
        </w:rPr>
        <w:t xml:space="preserve">reported </w:t>
      </w:r>
      <w:r>
        <w:rPr>
          <w:rFonts w:hint="eastAsia"/>
          <w:sz w:val="20"/>
          <w:szCs w:val="20"/>
          <w:lang w:eastAsia="zh-CN"/>
        </w:rPr>
        <w:t xml:space="preserve">in UE initial access stage. </w:t>
      </w:r>
      <w:r>
        <w:rPr>
          <w:sz w:val="20"/>
          <w:szCs w:val="20"/>
          <w:lang w:eastAsia="zh-CN"/>
        </w:rPr>
        <w:t>U</w:t>
      </w:r>
      <w:r>
        <w:rPr>
          <w:rFonts w:hint="eastAsia"/>
          <w:sz w:val="20"/>
          <w:szCs w:val="20"/>
          <w:lang w:eastAsia="zh-CN"/>
        </w:rPr>
        <w:t xml:space="preserve">nless new </w:t>
      </w:r>
      <w:r>
        <w:rPr>
          <w:sz w:val="20"/>
          <w:szCs w:val="20"/>
          <w:lang w:eastAsia="zh-CN"/>
        </w:rPr>
        <w:t>measurement</w:t>
      </w:r>
      <w:r>
        <w:rPr>
          <w:rFonts w:hint="eastAsia"/>
          <w:sz w:val="20"/>
          <w:szCs w:val="20"/>
          <w:lang w:eastAsia="zh-CN"/>
        </w:rPr>
        <w:t xml:space="preserve"> duration </w:t>
      </w:r>
      <w:r w:rsidR="00E74A9F">
        <w:rPr>
          <w:rFonts w:hint="eastAsia"/>
          <w:sz w:val="20"/>
          <w:szCs w:val="20"/>
          <w:lang w:eastAsia="zh-CN"/>
        </w:rPr>
        <w:t xml:space="preserve">is necessary to override </w:t>
      </w:r>
      <w:r w:rsidR="008F0B96">
        <w:rPr>
          <w:rFonts w:hint="eastAsia"/>
          <w:sz w:val="20"/>
          <w:szCs w:val="20"/>
          <w:lang w:eastAsia="zh-CN"/>
        </w:rPr>
        <w:t xml:space="preserve">initial configuration </w:t>
      </w:r>
      <w:r>
        <w:rPr>
          <w:rFonts w:hint="eastAsia"/>
          <w:sz w:val="20"/>
          <w:szCs w:val="20"/>
          <w:lang w:eastAsia="zh-CN"/>
        </w:rPr>
        <w:t xml:space="preserve">due to </w:t>
      </w:r>
      <w:r>
        <w:rPr>
          <w:sz w:val="20"/>
          <w:szCs w:val="20"/>
          <w:lang w:eastAsia="zh-CN"/>
        </w:rPr>
        <w:t>channel</w:t>
      </w:r>
      <w:r>
        <w:rPr>
          <w:rFonts w:hint="eastAsia"/>
          <w:sz w:val="20"/>
          <w:szCs w:val="20"/>
          <w:lang w:eastAsia="zh-CN"/>
        </w:rPr>
        <w:t xml:space="preserve"> </w:t>
      </w:r>
      <w:r w:rsidR="00C113C3">
        <w:rPr>
          <w:rFonts w:hint="eastAsia"/>
          <w:sz w:val="20"/>
          <w:szCs w:val="20"/>
          <w:lang w:eastAsia="zh-CN"/>
        </w:rPr>
        <w:t>variation</w:t>
      </w:r>
      <w:r>
        <w:rPr>
          <w:rFonts w:hint="eastAsia"/>
          <w:sz w:val="20"/>
          <w:szCs w:val="20"/>
          <w:lang w:eastAsia="zh-CN"/>
        </w:rPr>
        <w:t xml:space="preserve"> causing the GNSS </w:t>
      </w:r>
      <w:r>
        <w:rPr>
          <w:sz w:val="20"/>
          <w:szCs w:val="20"/>
          <w:lang w:eastAsia="zh-CN"/>
        </w:rPr>
        <w:t>measurement</w:t>
      </w:r>
      <w:r>
        <w:rPr>
          <w:rFonts w:hint="eastAsia"/>
          <w:sz w:val="20"/>
          <w:szCs w:val="20"/>
          <w:lang w:eastAsia="zh-CN"/>
        </w:rPr>
        <w:t xml:space="preserve"> </w:t>
      </w:r>
      <w:r w:rsidR="00D16A06">
        <w:rPr>
          <w:rFonts w:hint="eastAsia"/>
          <w:sz w:val="20"/>
          <w:szCs w:val="20"/>
          <w:lang w:eastAsia="zh-CN"/>
        </w:rPr>
        <w:t xml:space="preserve">gap </w:t>
      </w:r>
      <w:r>
        <w:rPr>
          <w:rFonts w:hint="eastAsia"/>
          <w:sz w:val="20"/>
          <w:szCs w:val="20"/>
          <w:lang w:eastAsia="zh-CN"/>
        </w:rPr>
        <w:t xml:space="preserve">extending, the </w:t>
      </w:r>
      <w:r w:rsidR="00581BD2">
        <w:rPr>
          <w:rFonts w:hint="eastAsia"/>
          <w:sz w:val="20"/>
          <w:szCs w:val="20"/>
          <w:lang w:eastAsia="zh-CN"/>
        </w:rPr>
        <w:t xml:space="preserve">initial </w:t>
      </w:r>
      <w:r>
        <w:rPr>
          <w:rFonts w:hint="eastAsia"/>
          <w:sz w:val="20"/>
          <w:szCs w:val="20"/>
          <w:lang w:eastAsia="zh-CN"/>
        </w:rPr>
        <w:t xml:space="preserve">measurement </w:t>
      </w:r>
      <w:r>
        <w:rPr>
          <w:sz w:val="20"/>
          <w:szCs w:val="20"/>
          <w:lang w:eastAsia="zh-CN"/>
        </w:rPr>
        <w:t>configuration</w:t>
      </w:r>
      <w:r>
        <w:rPr>
          <w:rFonts w:hint="eastAsia"/>
          <w:sz w:val="20"/>
          <w:szCs w:val="20"/>
          <w:lang w:eastAsia="zh-CN"/>
        </w:rPr>
        <w:t xml:space="preserve"> </w:t>
      </w:r>
      <w:r>
        <w:rPr>
          <w:sz w:val="20"/>
          <w:szCs w:val="20"/>
          <w:lang w:eastAsia="zh-CN"/>
        </w:rPr>
        <w:t>can</w:t>
      </w:r>
      <w:r>
        <w:rPr>
          <w:rFonts w:hint="eastAsia"/>
          <w:sz w:val="20"/>
          <w:szCs w:val="20"/>
          <w:lang w:eastAsia="zh-CN"/>
        </w:rPr>
        <w:t xml:space="preserve"> be</w:t>
      </w:r>
      <w:r w:rsidR="00C113C3">
        <w:rPr>
          <w:rFonts w:hint="eastAsia"/>
          <w:sz w:val="20"/>
          <w:szCs w:val="20"/>
          <w:lang w:eastAsia="zh-CN"/>
        </w:rPr>
        <w:t xml:space="preserve"> used</w:t>
      </w:r>
      <w:r w:rsidR="003E1730">
        <w:rPr>
          <w:rFonts w:hint="eastAsia"/>
          <w:sz w:val="20"/>
          <w:szCs w:val="20"/>
          <w:lang w:eastAsia="zh-CN"/>
        </w:rPr>
        <w:t xml:space="preserve"> as one default configuration</w:t>
      </w:r>
      <w:r w:rsidR="00C113C3">
        <w:rPr>
          <w:rFonts w:hint="eastAsia"/>
          <w:sz w:val="20"/>
          <w:szCs w:val="20"/>
          <w:lang w:eastAsia="zh-CN"/>
        </w:rPr>
        <w:t xml:space="preserve">. </w:t>
      </w:r>
      <w:r w:rsidR="0010334D">
        <w:rPr>
          <w:sz w:val="20"/>
          <w:szCs w:val="20"/>
          <w:lang w:eastAsia="zh-CN"/>
        </w:rPr>
        <w:t>I</w:t>
      </w:r>
      <w:r w:rsidR="0010334D">
        <w:rPr>
          <w:rFonts w:hint="eastAsia"/>
          <w:sz w:val="20"/>
          <w:szCs w:val="20"/>
          <w:lang w:eastAsia="zh-CN"/>
        </w:rPr>
        <w:t xml:space="preserve">t is not necessary to report the UE GNSS </w:t>
      </w:r>
      <w:r w:rsidR="0010334D">
        <w:rPr>
          <w:sz w:val="20"/>
          <w:szCs w:val="20"/>
          <w:lang w:eastAsia="zh-CN"/>
        </w:rPr>
        <w:t>measurement</w:t>
      </w:r>
      <w:r w:rsidR="0010334D">
        <w:rPr>
          <w:rFonts w:hint="eastAsia"/>
          <w:sz w:val="20"/>
          <w:szCs w:val="20"/>
          <w:lang w:eastAsia="zh-CN"/>
        </w:rPr>
        <w:t xml:space="preserve"> time for each </w:t>
      </w:r>
      <w:r w:rsidR="0010334D">
        <w:rPr>
          <w:sz w:val="20"/>
          <w:szCs w:val="20"/>
          <w:lang w:eastAsia="zh-CN"/>
        </w:rPr>
        <w:t>network</w:t>
      </w:r>
      <w:r w:rsidR="0010334D">
        <w:rPr>
          <w:rFonts w:hint="eastAsia"/>
          <w:sz w:val="20"/>
          <w:szCs w:val="20"/>
          <w:lang w:eastAsia="zh-CN"/>
        </w:rPr>
        <w:t xml:space="preserve"> triggering.</w:t>
      </w:r>
    </w:p>
    <w:p w:rsidR="0023015E" w:rsidRDefault="0023015E" w:rsidP="00C113C3">
      <w:pPr>
        <w:rPr>
          <w:b/>
          <w:noProof/>
          <w:sz w:val="20"/>
          <w:szCs w:val="20"/>
          <w:lang w:eastAsia="zh-CN"/>
        </w:rPr>
      </w:pPr>
      <w:r>
        <w:rPr>
          <w:rFonts w:hint="eastAsia"/>
          <w:b/>
          <w:noProof/>
          <w:sz w:val="20"/>
          <w:szCs w:val="20"/>
          <w:lang w:eastAsia="zh-CN"/>
        </w:rPr>
        <w:t xml:space="preserve">Proposal 2: </w:t>
      </w:r>
      <w:r w:rsidR="00330B89">
        <w:rPr>
          <w:rFonts w:hint="eastAsia"/>
          <w:b/>
          <w:noProof/>
          <w:sz w:val="20"/>
          <w:szCs w:val="20"/>
          <w:lang w:eastAsia="zh-CN"/>
        </w:rPr>
        <w:t>F</w:t>
      </w:r>
      <w:r>
        <w:rPr>
          <w:rFonts w:hint="eastAsia"/>
          <w:b/>
          <w:noProof/>
          <w:sz w:val="20"/>
          <w:szCs w:val="20"/>
          <w:lang w:eastAsia="zh-CN"/>
        </w:rPr>
        <w:t xml:space="preserve">or UE triggering, </w:t>
      </w:r>
      <w:r w:rsidR="00330B89">
        <w:rPr>
          <w:rFonts w:hint="eastAsia"/>
          <w:b/>
          <w:noProof/>
          <w:sz w:val="20"/>
          <w:szCs w:val="20"/>
          <w:lang w:eastAsia="zh-CN"/>
        </w:rPr>
        <w:t xml:space="preserve">the triggering indication and measurement duration can </w:t>
      </w:r>
      <w:r w:rsidR="00F1642A">
        <w:rPr>
          <w:rFonts w:hint="eastAsia"/>
          <w:b/>
          <w:noProof/>
          <w:sz w:val="20"/>
          <w:szCs w:val="20"/>
          <w:lang w:eastAsia="zh-CN"/>
        </w:rPr>
        <w:t>be reported by the</w:t>
      </w:r>
      <w:r w:rsidR="00330B89">
        <w:rPr>
          <w:rFonts w:hint="eastAsia"/>
          <w:b/>
          <w:noProof/>
          <w:sz w:val="20"/>
          <w:szCs w:val="20"/>
          <w:lang w:eastAsia="zh-CN"/>
        </w:rPr>
        <w:t xml:space="preserve"> </w:t>
      </w:r>
      <w:r>
        <w:rPr>
          <w:rFonts w:hint="eastAsia"/>
          <w:b/>
          <w:noProof/>
          <w:sz w:val="20"/>
          <w:szCs w:val="20"/>
          <w:lang w:eastAsia="zh-CN"/>
        </w:rPr>
        <w:t>RRC si</w:t>
      </w:r>
      <w:r w:rsidR="00330B89">
        <w:rPr>
          <w:rFonts w:hint="eastAsia"/>
          <w:b/>
          <w:noProof/>
          <w:sz w:val="20"/>
          <w:szCs w:val="20"/>
          <w:lang w:eastAsia="zh-CN"/>
        </w:rPr>
        <w:t>gnalling</w:t>
      </w:r>
      <w:r w:rsidR="00F1642A">
        <w:rPr>
          <w:rFonts w:hint="eastAsia"/>
          <w:b/>
          <w:noProof/>
          <w:sz w:val="20"/>
          <w:szCs w:val="20"/>
          <w:lang w:eastAsia="zh-CN"/>
        </w:rPr>
        <w:t>.</w:t>
      </w:r>
    </w:p>
    <w:p w:rsidR="0023015E" w:rsidRDefault="0023015E" w:rsidP="00C113C3">
      <w:pPr>
        <w:rPr>
          <w:b/>
          <w:noProof/>
          <w:sz w:val="20"/>
          <w:szCs w:val="20"/>
          <w:lang w:eastAsia="zh-CN"/>
        </w:rPr>
      </w:pPr>
      <w:r>
        <w:rPr>
          <w:rFonts w:hint="eastAsia"/>
          <w:b/>
          <w:noProof/>
          <w:sz w:val="20"/>
          <w:szCs w:val="20"/>
          <w:lang w:eastAsia="zh-CN"/>
        </w:rPr>
        <w:t>Proposal 3</w:t>
      </w:r>
      <w:r w:rsidR="004C5505">
        <w:rPr>
          <w:rFonts w:hint="eastAsia"/>
          <w:b/>
          <w:noProof/>
          <w:sz w:val="20"/>
          <w:szCs w:val="20"/>
          <w:lang w:eastAsia="zh-CN"/>
        </w:rPr>
        <w:t xml:space="preserve">: </w:t>
      </w:r>
      <w:r>
        <w:rPr>
          <w:rFonts w:hint="eastAsia"/>
          <w:b/>
          <w:noProof/>
          <w:sz w:val="20"/>
          <w:szCs w:val="20"/>
          <w:lang w:eastAsia="zh-CN"/>
        </w:rPr>
        <w:t xml:space="preserve">MAC CE </w:t>
      </w:r>
      <w:r w:rsidR="004C5505">
        <w:rPr>
          <w:rFonts w:hint="eastAsia"/>
          <w:b/>
          <w:noProof/>
          <w:sz w:val="20"/>
          <w:szCs w:val="20"/>
          <w:lang w:eastAsia="zh-CN"/>
        </w:rPr>
        <w:t>can be applied for network trigger signalling.</w:t>
      </w:r>
    </w:p>
    <w:p w:rsidR="00C113C3" w:rsidRDefault="00C113C3" w:rsidP="00C113C3">
      <w:pPr>
        <w:rPr>
          <w:b/>
          <w:noProof/>
          <w:sz w:val="20"/>
          <w:szCs w:val="20"/>
          <w:lang w:eastAsia="zh-CN"/>
        </w:rPr>
      </w:pPr>
      <w:r w:rsidRPr="00AA6D88">
        <w:rPr>
          <w:b/>
          <w:noProof/>
          <w:sz w:val="20"/>
          <w:szCs w:val="20"/>
          <w:lang w:eastAsia="zh-CN"/>
        </w:rPr>
        <w:t xml:space="preserve">Proposal </w:t>
      </w:r>
      <w:r w:rsidR="0023015E">
        <w:rPr>
          <w:rFonts w:hint="eastAsia"/>
          <w:b/>
          <w:noProof/>
          <w:sz w:val="20"/>
          <w:szCs w:val="20"/>
          <w:lang w:eastAsia="zh-CN"/>
        </w:rPr>
        <w:t>4</w:t>
      </w:r>
      <w:r w:rsidRPr="00AA6D88">
        <w:rPr>
          <w:b/>
          <w:noProof/>
          <w:sz w:val="20"/>
          <w:szCs w:val="20"/>
          <w:lang w:eastAsia="zh-CN"/>
        </w:rPr>
        <w:t>:</w:t>
      </w:r>
      <w:r>
        <w:rPr>
          <w:rFonts w:hint="eastAsia"/>
          <w:b/>
          <w:noProof/>
          <w:sz w:val="20"/>
          <w:szCs w:val="20"/>
          <w:lang w:eastAsia="zh-CN"/>
        </w:rPr>
        <w:t xml:space="preserve"> GNSS measu</w:t>
      </w:r>
      <w:r w:rsidR="00F07627">
        <w:rPr>
          <w:rFonts w:hint="eastAsia"/>
          <w:b/>
          <w:noProof/>
          <w:sz w:val="20"/>
          <w:szCs w:val="20"/>
          <w:lang w:eastAsia="zh-CN"/>
        </w:rPr>
        <w:t>re</w:t>
      </w:r>
      <w:r>
        <w:rPr>
          <w:rFonts w:hint="eastAsia"/>
          <w:b/>
          <w:noProof/>
          <w:sz w:val="20"/>
          <w:szCs w:val="20"/>
          <w:lang w:eastAsia="zh-CN"/>
        </w:rPr>
        <w:t xml:space="preserve">ment duration </w:t>
      </w:r>
      <w:r w:rsidR="004C2A3B">
        <w:rPr>
          <w:rFonts w:hint="eastAsia"/>
          <w:b/>
          <w:noProof/>
          <w:sz w:val="20"/>
          <w:szCs w:val="20"/>
          <w:lang w:eastAsia="zh-CN"/>
        </w:rPr>
        <w:t xml:space="preserve">can be treated as one type of </w:t>
      </w:r>
      <w:r>
        <w:rPr>
          <w:rFonts w:hint="eastAsia"/>
          <w:b/>
          <w:noProof/>
          <w:sz w:val="20"/>
          <w:szCs w:val="20"/>
          <w:lang w:eastAsia="zh-CN"/>
        </w:rPr>
        <w:t>UE capability</w:t>
      </w:r>
      <w:r w:rsidR="0023015E">
        <w:rPr>
          <w:rFonts w:hint="eastAsia"/>
          <w:b/>
          <w:noProof/>
          <w:sz w:val="20"/>
          <w:szCs w:val="20"/>
          <w:lang w:eastAsia="zh-CN"/>
        </w:rPr>
        <w:t xml:space="preserve"> to report</w:t>
      </w:r>
      <w:r>
        <w:rPr>
          <w:rFonts w:hint="eastAsia"/>
          <w:b/>
          <w:noProof/>
          <w:sz w:val="20"/>
          <w:szCs w:val="20"/>
          <w:lang w:eastAsia="zh-CN"/>
        </w:rPr>
        <w:t xml:space="preserve">.  </w:t>
      </w:r>
    </w:p>
    <w:p w:rsidR="006C6437" w:rsidRDefault="004C5505" w:rsidP="00C113C3">
      <w:pPr>
        <w:rPr>
          <w:noProof/>
          <w:sz w:val="20"/>
          <w:szCs w:val="20"/>
          <w:lang w:eastAsia="zh-CN"/>
        </w:rPr>
      </w:pPr>
      <w:r>
        <w:rPr>
          <w:noProof/>
          <w:sz w:val="20"/>
          <w:szCs w:val="20"/>
          <w:lang w:eastAsia="zh-CN"/>
        </w:rPr>
        <w:t>R</w:t>
      </w:r>
      <w:r>
        <w:rPr>
          <w:rFonts w:hint="eastAsia"/>
          <w:noProof/>
          <w:sz w:val="20"/>
          <w:szCs w:val="20"/>
          <w:lang w:eastAsia="zh-CN"/>
        </w:rPr>
        <w:t xml:space="preserve">egarding the starting time of GNSS measurement, in the case of network triggering, the transmission </w:t>
      </w:r>
      <w:r w:rsidR="00C85B3B">
        <w:rPr>
          <w:rFonts w:hint="eastAsia"/>
          <w:noProof/>
          <w:sz w:val="20"/>
          <w:szCs w:val="20"/>
          <w:lang w:eastAsia="zh-CN"/>
        </w:rPr>
        <w:t xml:space="preserve">time </w:t>
      </w:r>
      <w:r w:rsidR="006C6437">
        <w:rPr>
          <w:rFonts w:hint="eastAsia"/>
          <w:noProof/>
          <w:sz w:val="20"/>
          <w:szCs w:val="20"/>
          <w:lang w:eastAsia="zh-CN"/>
        </w:rPr>
        <w:t xml:space="preserve">point </w:t>
      </w:r>
      <w:r>
        <w:rPr>
          <w:rFonts w:hint="eastAsia"/>
          <w:noProof/>
          <w:sz w:val="20"/>
          <w:szCs w:val="20"/>
          <w:lang w:eastAsia="zh-CN"/>
        </w:rPr>
        <w:t xml:space="preserve">of UL confirmation message can be taken as </w:t>
      </w:r>
      <w:r w:rsidR="006C6437">
        <w:rPr>
          <w:rFonts w:hint="eastAsia"/>
          <w:noProof/>
          <w:sz w:val="20"/>
          <w:szCs w:val="20"/>
          <w:lang w:eastAsia="zh-CN"/>
        </w:rPr>
        <w:t xml:space="preserve">the starting point. </w:t>
      </w:r>
      <w:r w:rsidR="006C6437">
        <w:rPr>
          <w:noProof/>
          <w:sz w:val="20"/>
          <w:szCs w:val="20"/>
          <w:lang w:eastAsia="zh-CN"/>
        </w:rPr>
        <w:t>F</w:t>
      </w:r>
      <w:r w:rsidR="006C6437">
        <w:rPr>
          <w:rFonts w:hint="eastAsia"/>
          <w:noProof/>
          <w:sz w:val="20"/>
          <w:szCs w:val="20"/>
          <w:lang w:eastAsia="zh-CN"/>
        </w:rPr>
        <w:t xml:space="preserve">or UE triggering, the transmssion </w:t>
      </w:r>
      <w:r w:rsidR="00C85B3B">
        <w:rPr>
          <w:rFonts w:hint="eastAsia"/>
          <w:noProof/>
          <w:sz w:val="20"/>
          <w:szCs w:val="20"/>
          <w:lang w:eastAsia="zh-CN"/>
        </w:rPr>
        <w:t xml:space="preserve">time </w:t>
      </w:r>
      <w:r w:rsidR="006C6437">
        <w:rPr>
          <w:rFonts w:hint="eastAsia"/>
          <w:noProof/>
          <w:sz w:val="20"/>
          <w:szCs w:val="20"/>
          <w:lang w:eastAsia="zh-CN"/>
        </w:rPr>
        <w:t>point of UL triggering message can be taken as the starting point.</w:t>
      </w:r>
    </w:p>
    <w:p w:rsidR="006C6437" w:rsidRPr="006C6437" w:rsidRDefault="006C6437" w:rsidP="00C82253">
      <w:pPr>
        <w:rPr>
          <w:noProof/>
          <w:sz w:val="20"/>
          <w:szCs w:val="20"/>
          <w:lang w:eastAsia="zh-CN"/>
        </w:rPr>
      </w:pPr>
      <w:r w:rsidRPr="006C6437">
        <w:rPr>
          <w:noProof/>
          <w:sz w:val="20"/>
          <w:szCs w:val="20"/>
          <w:lang w:eastAsia="zh-CN"/>
        </w:rPr>
        <w:t>F</w:t>
      </w:r>
      <w:r w:rsidRPr="006C6437">
        <w:rPr>
          <w:rFonts w:hint="eastAsia"/>
          <w:noProof/>
          <w:sz w:val="20"/>
          <w:szCs w:val="20"/>
          <w:lang w:eastAsia="zh-CN"/>
        </w:rPr>
        <w:t>or when will be ending point of GNSS measurement, this issue is analzyed in the next section.</w:t>
      </w:r>
    </w:p>
    <w:p w:rsidR="001815D6" w:rsidRDefault="00950E13" w:rsidP="001815D6">
      <w:pPr>
        <w:pStyle w:val="2"/>
        <w:numPr>
          <w:ilvl w:val="1"/>
          <w:numId w:val="3"/>
        </w:numPr>
        <w:tabs>
          <w:tab w:val="left" w:pos="7172"/>
        </w:tabs>
        <w:spacing w:after="180"/>
        <w:rPr>
          <w:lang w:eastAsia="zh-CN"/>
        </w:rPr>
      </w:pPr>
      <w:r>
        <w:rPr>
          <w:rFonts w:hint="eastAsia"/>
          <w:lang w:eastAsia="zh-CN"/>
        </w:rPr>
        <w:t xml:space="preserve">UE behaviors </w:t>
      </w:r>
      <w:r w:rsidR="003D66CC">
        <w:rPr>
          <w:rFonts w:hint="eastAsia"/>
          <w:lang w:eastAsia="zh-CN"/>
        </w:rPr>
        <w:t>after</w:t>
      </w:r>
      <w:r>
        <w:rPr>
          <w:rFonts w:hint="eastAsia"/>
          <w:lang w:eastAsia="zh-CN"/>
        </w:rPr>
        <w:t xml:space="preserve"> </w:t>
      </w:r>
      <w:r w:rsidR="002347E5">
        <w:rPr>
          <w:rFonts w:hint="eastAsia"/>
          <w:lang w:eastAsia="zh-CN"/>
        </w:rPr>
        <w:t>GNSS measurement</w:t>
      </w:r>
      <w:r w:rsidR="003D66CC">
        <w:rPr>
          <w:rFonts w:hint="eastAsia"/>
          <w:lang w:eastAsia="zh-CN"/>
        </w:rPr>
        <w:t xml:space="preserve"> </w:t>
      </w:r>
      <w:r w:rsidR="002347E5">
        <w:rPr>
          <w:rFonts w:hint="eastAsia"/>
          <w:lang w:eastAsia="zh-CN"/>
        </w:rPr>
        <w:t xml:space="preserve"> </w:t>
      </w:r>
    </w:p>
    <w:p w:rsidR="006D6695" w:rsidRDefault="00574D8F" w:rsidP="002467A8">
      <w:pPr>
        <w:rPr>
          <w:sz w:val="20"/>
          <w:szCs w:val="20"/>
          <w:lang w:eastAsia="zh-CN"/>
        </w:rPr>
      </w:pPr>
      <w:r>
        <w:rPr>
          <w:sz w:val="20"/>
          <w:szCs w:val="20"/>
          <w:lang w:eastAsia="zh-CN"/>
        </w:rPr>
        <w:t>A</w:t>
      </w:r>
      <w:r>
        <w:rPr>
          <w:rFonts w:hint="eastAsia"/>
          <w:sz w:val="20"/>
          <w:szCs w:val="20"/>
          <w:lang w:eastAsia="zh-CN"/>
        </w:rPr>
        <w:t>s discussed above sections, i</w:t>
      </w:r>
      <w:r w:rsidR="00F51057">
        <w:rPr>
          <w:rFonts w:hint="eastAsia"/>
          <w:sz w:val="20"/>
          <w:szCs w:val="20"/>
          <w:lang w:eastAsia="zh-CN"/>
        </w:rPr>
        <w:t xml:space="preserve">f a long connection or a new GNSS measurement is needed for an UE, the UE can perform GNSS measurement without leave RRC_CONNECTED, when the existing GNSS become out-of-date. </w:t>
      </w:r>
      <w:r w:rsidR="00F51057">
        <w:rPr>
          <w:sz w:val="20"/>
          <w:szCs w:val="20"/>
          <w:lang w:eastAsia="zh-CN"/>
        </w:rPr>
        <w:t>T</w:t>
      </w:r>
      <w:r w:rsidR="00F51057">
        <w:rPr>
          <w:rFonts w:hint="eastAsia"/>
          <w:sz w:val="20"/>
          <w:szCs w:val="20"/>
          <w:lang w:eastAsia="zh-CN"/>
        </w:rPr>
        <w:t>he network will also not leave the UE RRC_CONNECTED, when the existing GNSS of the UE become out-of-date.</w:t>
      </w:r>
    </w:p>
    <w:p w:rsidR="002467A8" w:rsidRDefault="002347E5" w:rsidP="002467A8">
      <w:pPr>
        <w:rPr>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measurement window,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the UE has not r</w:t>
      </w:r>
      <w:r w:rsidR="00F10ADA">
        <w:rPr>
          <w:rFonts w:hint="eastAsia"/>
          <w:sz w:val="20"/>
          <w:szCs w:val="20"/>
          <w:lang w:eastAsia="zh-CN"/>
        </w:rPr>
        <w:t>eceived the DL signals for long time.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EC7F22">
        <w:rPr>
          <w:rFonts w:hint="eastAsia"/>
          <w:b/>
          <w:sz w:val="20"/>
          <w:szCs w:val="20"/>
          <w:lang w:eastAsia="zh-CN"/>
        </w:rPr>
        <w:t>5</w:t>
      </w:r>
      <w:r w:rsidRPr="00575BF9">
        <w:rPr>
          <w:rFonts w:hint="eastAsia"/>
          <w:b/>
          <w:sz w:val="20"/>
          <w:szCs w:val="20"/>
          <w:lang w:eastAsia="zh-CN"/>
        </w:rPr>
        <w:t xml:space="preserve">: UE should send the UL PRACH signal </w:t>
      </w:r>
      <w:r w:rsidR="00575BF9" w:rsidRPr="00575BF9">
        <w:rPr>
          <w:rFonts w:hint="eastAsia"/>
          <w:b/>
          <w:sz w:val="20"/>
          <w:szCs w:val="20"/>
          <w:lang w:eastAsia="zh-CN"/>
        </w:rPr>
        <w:t xml:space="preserve">to </w:t>
      </w:r>
      <w:r w:rsidR="00C53D71">
        <w:rPr>
          <w:rFonts w:hint="eastAsia"/>
          <w:b/>
          <w:sz w:val="20"/>
          <w:szCs w:val="20"/>
          <w:lang w:eastAsia="zh-CN"/>
        </w:rPr>
        <w:t xml:space="preserve">indicate </w:t>
      </w:r>
      <w:r w:rsidR="00575BF9" w:rsidRPr="00575BF9">
        <w:rPr>
          <w:rFonts w:hint="eastAsia"/>
          <w:b/>
          <w:sz w:val="20"/>
          <w:szCs w:val="20"/>
          <w:lang w:eastAsia="zh-CN"/>
        </w:rPr>
        <w:t xml:space="preserve">network </w:t>
      </w:r>
      <w:r w:rsidR="00A82542">
        <w:rPr>
          <w:rFonts w:hint="eastAsia"/>
          <w:b/>
          <w:sz w:val="20"/>
          <w:szCs w:val="20"/>
          <w:lang w:eastAsia="zh-CN"/>
        </w:rPr>
        <w:t xml:space="preserve">when the </w:t>
      </w:r>
      <w:r w:rsidR="006842A8" w:rsidRPr="006842A8">
        <w:rPr>
          <w:b/>
          <w:sz w:val="20"/>
          <w:szCs w:val="20"/>
          <w:lang w:eastAsia="zh-CN"/>
        </w:rPr>
        <w:t>GNSS measurement</w:t>
      </w:r>
      <w:r w:rsidR="00BD091B" w:rsidRPr="00BD091B">
        <w:rPr>
          <w:b/>
          <w:sz w:val="20"/>
          <w:szCs w:val="20"/>
          <w:lang w:eastAsia="zh-CN"/>
        </w:rPr>
        <w:t xml:space="preserve"> </w:t>
      </w:r>
      <w:r w:rsidR="00A82542">
        <w:rPr>
          <w:rFonts w:hint="eastAsia"/>
          <w:b/>
          <w:sz w:val="20"/>
          <w:szCs w:val="20"/>
          <w:lang w:eastAsia="zh-CN"/>
        </w:rPr>
        <w:t xml:space="preserve">is </w:t>
      </w:r>
      <w:r w:rsidR="00BD091B" w:rsidRPr="006842A8">
        <w:rPr>
          <w:b/>
          <w:sz w:val="20"/>
          <w:szCs w:val="20"/>
          <w:lang w:eastAsia="zh-CN"/>
        </w:rPr>
        <w:t>complet</w:t>
      </w:r>
      <w:r w:rsidR="00A82542">
        <w:rPr>
          <w:rFonts w:hint="eastAsia"/>
          <w:b/>
          <w:sz w:val="20"/>
          <w:szCs w:val="20"/>
          <w:lang w:eastAsia="zh-CN"/>
        </w:rPr>
        <w:t>ed</w:t>
      </w:r>
      <w:r w:rsidRPr="00575BF9">
        <w:rPr>
          <w:rFonts w:hint="eastAsia"/>
          <w:b/>
          <w:sz w:val="20"/>
          <w:szCs w:val="20"/>
          <w:lang w:eastAsia="zh-CN"/>
        </w:rPr>
        <w:t>.</w:t>
      </w:r>
    </w:p>
    <w:p w:rsidR="006D060E" w:rsidRPr="00681789" w:rsidRDefault="006F734C" w:rsidP="002467A8">
      <w:pPr>
        <w:rPr>
          <w:sz w:val="20"/>
          <w:szCs w:val="20"/>
          <w:lang w:eastAsia="zh-CN"/>
        </w:rPr>
      </w:pPr>
      <w:r>
        <w:rPr>
          <w:rFonts w:hint="eastAsia"/>
          <w:sz w:val="20"/>
          <w:szCs w:val="20"/>
          <w:lang w:eastAsia="zh-CN"/>
        </w:rPr>
        <w:t xml:space="preserve"> </w:t>
      </w:r>
      <w:r w:rsidR="00BC7626" w:rsidRPr="00681789">
        <w:rPr>
          <w:rFonts w:hint="eastAsia"/>
          <w:sz w:val="20"/>
          <w:szCs w:val="20"/>
          <w:lang w:eastAsia="zh-CN"/>
        </w:rPr>
        <w:t xml:space="preserve"> </w:t>
      </w:r>
      <w:r w:rsidR="00D17EAC" w:rsidRPr="00681789">
        <w:rPr>
          <w:rFonts w:hint="eastAsia"/>
          <w:sz w:val="20"/>
          <w:szCs w:val="20"/>
          <w:lang w:eastAsia="zh-CN"/>
        </w:rPr>
        <w:t xml:space="preserve">  </w:t>
      </w: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B85DC5" w:rsidRDefault="00B85DC5" w:rsidP="00B85DC5">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Support UE triggering and network triggering both for GNSS measurement.  </w:t>
      </w:r>
    </w:p>
    <w:p w:rsidR="007C434D" w:rsidRDefault="007C434D" w:rsidP="007C434D">
      <w:pPr>
        <w:rPr>
          <w:b/>
          <w:noProof/>
          <w:sz w:val="20"/>
          <w:szCs w:val="20"/>
          <w:lang w:eastAsia="zh-CN"/>
        </w:rPr>
      </w:pPr>
      <w:r>
        <w:rPr>
          <w:rFonts w:hint="eastAsia"/>
          <w:b/>
          <w:noProof/>
          <w:sz w:val="20"/>
          <w:szCs w:val="20"/>
          <w:lang w:eastAsia="zh-CN"/>
        </w:rPr>
        <w:t>Proposal 2: For UE triggering, the triggering indication and measurement duration can be reported by the RRC signalling.</w:t>
      </w:r>
      <w:r w:rsidR="0093058D">
        <w:rPr>
          <w:rFonts w:hint="eastAsia"/>
          <w:b/>
          <w:noProof/>
          <w:sz w:val="20"/>
          <w:szCs w:val="20"/>
          <w:lang w:eastAsia="zh-CN"/>
        </w:rPr>
        <w:t xml:space="preserve"> </w:t>
      </w:r>
    </w:p>
    <w:p w:rsidR="00B85DC5" w:rsidRDefault="00B85DC5" w:rsidP="00B85DC5">
      <w:pPr>
        <w:rPr>
          <w:b/>
          <w:noProof/>
          <w:sz w:val="20"/>
          <w:szCs w:val="20"/>
          <w:lang w:eastAsia="zh-CN"/>
        </w:rPr>
      </w:pPr>
      <w:r>
        <w:rPr>
          <w:rFonts w:hint="eastAsia"/>
          <w:b/>
          <w:noProof/>
          <w:sz w:val="20"/>
          <w:szCs w:val="20"/>
          <w:lang w:eastAsia="zh-CN"/>
        </w:rPr>
        <w:t>Proposal 3: MAC CE can be applied for network trigger signalling.</w:t>
      </w:r>
    </w:p>
    <w:p w:rsidR="004C2A3B" w:rsidRDefault="004C2A3B" w:rsidP="004C2A3B">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4</w:t>
      </w:r>
      <w:r w:rsidRPr="00AA6D88">
        <w:rPr>
          <w:b/>
          <w:noProof/>
          <w:sz w:val="20"/>
          <w:szCs w:val="20"/>
          <w:lang w:eastAsia="zh-CN"/>
        </w:rPr>
        <w:t>:</w:t>
      </w:r>
      <w:r>
        <w:rPr>
          <w:rFonts w:hint="eastAsia"/>
          <w:b/>
          <w:noProof/>
          <w:sz w:val="20"/>
          <w:szCs w:val="20"/>
          <w:lang w:eastAsia="zh-CN"/>
        </w:rPr>
        <w:t xml:space="preserve"> GNSS measurement duration can be treated as one type of UE capability to report.   </w:t>
      </w:r>
    </w:p>
    <w:p w:rsidR="00B85DC5" w:rsidRDefault="00B85DC5" w:rsidP="00B85DC5">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7872EE">
        <w:rPr>
          <w:rFonts w:hint="eastAsia"/>
          <w:b/>
          <w:sz w:val="20"/>
          <w:szCs w:val="20"/>
          <w:lang w:eastAsia="zh-CN"/>
        </w:rPr>
        <w:t>5</w:t>
      </w:r>
      <w:r w:rsidRPr="00575BF9">
        <w:rPr>
          <w:rFonts w:hint="eastAsia"/>
          <w:b/>
          <w:sz w:val="20"/>
          <w:szCs w:val="20"/>
          <w:lang w:eastAsia="zh-CN"/>
        </w:rPr>
        <w:t xml:space="preserve">: UE should send the UL PRACH signal to </w:t>
      </w:r>
      <w:r w:rsidR="00C53D71">
        <w:rPr>
          <w:rFonts w:hint="eastAsia"/>
          <w:b/>
          <w:sz w:val="20"/>
          <w:szCs w:val="20"/>
          <w:lang w:eastAsia="zh-CN"/>
        </w:rPr>
        <w:t xml:space="preserve">indicate </w:t>
      </w:r>
      <w:r w:rsidRPr="00575BF9">
        <w:rPr>
          <w:rFonts w:hint="eastAsia"/>
          <w:b/>
          <w:sz w:val="20"/>
          <w:szCs w:val="20"/>
          <w:lang w:eastAsia="zh-CN"/>
        </w:rPr>
        <w:t xml:space="preserve">network </w:t>
      </w:r>
      <w:r>
        <w:rPr>
          <w:rFonts w:hint="eastAsia"/>
          <w:b/>
          <w:sz w:val="20"/>
          <w:szCs w:val="20"/>
          <w:lang w:eastAsia="zh-CN"/>
        </w:rPr>
        <w:t xml:space="preserve">when the </w:t>
      </w:r>
      <w:r w:rsidRPr="006842A8">
        <w:rPr>
          <w:b/>
          <w:sz w:val="20"/>
          <w:szCs w:val="20"/>
          <w:lang w:eastAsia="zh-CN"/>
        </w:rPr>
        <w:t>GNSS measurement</w:t>
      </w:r>
      <w:r w:rsidRPr="00BD091B">
        <w:rPr>
          <w:b/>
          <w:sz w:val="20"/>
          <w:szCs w:val="20"/>
          <w:lang w:eastAsia="zh-CN"/>
        </w:rPr>
        <w:t xml:space="preserve"> </w:t>
      </w:r>
      <w:r>
        <w:rPr>
          <w:rFonts w:hint="eastAsia"/>
          <w:b/>
          <w:sz w:val="20"/>
          <w:szCs w:val="20"/>
          <w:lang w:eastAsia="zh-CN"/>
        </w:rPr>
        <w:t xml:space="preserve">is </w:t>
      </w:r>
      <w:r w:rsidRPr="006842A8">
        <w:rPr>
          <w:b/>
          <w:sz w:val="20"/>
          <w:szCs w:val="20"/>
          <w:lang w:eastAsia="zh-CN"/>
        </w:rPr>
        <w:t>complet</w:t>
      </w:r>
      <w:r>
        <w:rPr>
          <w:rFonts w:hint="eastAsia"/>
          <w:b/>
          <w:sz w:val="20"/>
          <w:szCs w:val="20"/>
          <w:lang w:eastAsia="zh-CN"/>
        </w:rPr>
        <w:t>ed</w:t>
      </w:r>
      <w:r w:rsidRPr="00575BF9">
        <w:rPr>
          <w:rFonts w:hint="eastAsia"/>
          <w:b/>
          <w:sz w:val="20"/>
          <w:szCs w:val="20"/>
          <w:lang w:eastAsia="zh-CN"/>
        </w:rPr>
        <w:t>.</w:t>
      </w:r>
    </w:p>
    <w:p w:rsidR="00022526" w:rsidRPr="00B85DC5" w:rsidRDefault="00022526" w:rsidP="00C355E3">
      <w:pPr>
        <w:spacing w:line="288" w:lineRule="auto"/>
        <w:rPr>
          <w:noProof/>
          <w:sz w:val="20"/>
          <w:szCs w:val="20"/>
          <w:lang w:eastAsia="zh-CN"/>
        </w:rPr>
      </w:pPr>
    </w:p>
    <w:p w:rsidR="00022526" w:rsidRPr="00F16F0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Pr>
          <w:sz w:val="20"/>
          <w:szCs w:val="20"/>
        </w:rPr>
        <w:t>Chairman’s note, 3GPP RAN1 #1</w:t>
      </w:r>
      <w:r>
        <w:rPr>
          <w:rFonts w:hint="eastAsia"/>
          <w:sz w:val="20"/>
          <w:szCs w:val="20"/>
          <w:lang w:eastAsia="zh-CN"/>
        </w:rPr>
        <w:t>10</w:t>
      </w:r>
      <w:r w:rsidR="00C62018" w:rsidRPr="00C62018">
        <w:rPr>
          <w:sz w:val="20"/>
          <w:szCs w:val="20"/>
        </w:rPr>
        <w:t>e.</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400" w:rsidRDefault="00D34400" w:rsidP="005766B9">
      <w:pPr>
        <w:spacing w:after="0"/>
      </w:pPr>
      <w:r>
        <w:separator/>
      </w:r>
    </w:p>
  </w:endnote>
  <w:endnote w:type="continuationSeparator" w:id="0">
    <w:p w:rsidR="00D34400" w:rsidRDefault="00D3440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400" w:rsidRDefault="00D34400" w:rsidP="005766B9">
      <w:pPr>
        <w:spacing w:after="0"/>
      </w:pPr>
      <w:r>
        <w:separator/>
      </w:r>
    </w:p>
  </w:footnote>
  <w:footnote w:type="continuationSeparator" w:id="0">
    <w:p w:rsidR="00D34400" w:rsidRDefault="00D3440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1"/>
  </w:num>
  <w:num w:numId="9">
    <w:abstractNumId w:val="3"/>
  </w:num>
  <w:num w:numId="10">
    <w:abstractNumId w:val="10"/>
  </w:num>
  <w:num w:numId="11">
    <w:abstractNumId w:val="7"/>
  </w:num>
  <w:num w:numId="12">
    <w:abstractNumId w:val="18"/>
  </w:num>
  <w:num w:numId="13">
    <w:abstractNumId w:val="17"/>
  </w:num>
  <w:num w:numId="14">
    <w:abstractNumId w:val="5"/>
  </w:num>
  <w:num w:numId="15">
    <w:abstractNumId w:val="2"/>
  </w:num>
  <w:num w:numId="16">
    <w:abstractNumId w:val="0"/>
  </w:num>
  <w:num w:numId="17">
    <w:abstractNumId w:val="10"/>
  </w:num>
  <w:num w:numId="18">
    <w:abstractNumId w:val="16"/>
  </w:num>
  <w:num w:numId="19">
    <w:abstractNumId w:val="10"/>
  </w:num>
  <w:num w:numId="20">
    <w:abstractNumId w:val="10"/>
  </w:num>
  <w:num w:numId="21">
    <w:abstractNumId w:val="15"/>
  </w:num>
  <w:num w:numId="22">
    <w:abstractNumId w:val="14"/>
  </w:num>
  <w:num w:numId="23">
    <w:abstractNumId w:val="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71F0"/>
    <w:rsid w:val="000155FE"/>
    <w:rsid w:val="0001593E"/>
    <w:rsid w:val="00016BD1"/>
    <w:rsid w:val="00022526"/>
    <w:rsid w:val="00022B33"/>
    <w:rsid w:val="00024E99"/>
    <w:rsid w:val="00026F72"/>
    <w:rsid w:val="000277B4"/>
    <w:rsid w:val="000403BB"/>
    <w:rsid w:val="00051FFB"/>
    <w:rsid w:val="000539D4"/>
    <w:rsid w:val="00057E5E"/>
    <w:rsid w:val="00064F8E"/>
    <w:rsid w:val="0007688C"/>
    <w:rsid w:val="00083733"/>
    <w:rsid w:val="00095154"/>
    <w:rsid w:val="0009657D"/>
    <w:rsid w:val="0009797B"/>
    <w:rsid w:val="000A1682"/>
    <w:rsid w:val="000A1993"/>
    <w:rsid w:val="000A2E20"/>
    <w:rsid w:val="000A42C6"/>
    <w:rsid w:val="000A7473"/>
    <w:rsid w:val="000B0D1F"/>
    <w:rsid w:val="000B0EF7"/>
    <w:rsid w:val="000C0F9B"/>
    <w:rsid w:val="000C3482"/>
    <w:rsid w:val="000E079F"/>
    <w:rsid w:val="000E09A4"/>
    <w:rsid w:val="000E0A4F"/>
    <w:rsid w:val="000E59E6"/>
    <w:rsid w:val="000F38C2"/>
    <w:rsid w:val="000F454F"/>
    <w:rsid w:val="000F5E56"/>
    <w:rsid w:val="000F681E"/>
    <w:rsid w:val="000F7A49"/>
    <w:rsid w:val="00100A9C"/>
    <w:rsid w:val="0010334D"/>
    <w:rsid w:val="001113E7"/>
    <w:rsid w:val="00111C06"/>
    <w:rsid w:val="00124F35"/>
    <w:rsid w:val="00125C85"/>
    <w:rsid w:val="001316C7"/>
    <w:rsid w:val="00133D93"/>
    <w:rsid w:val="001413DE"/>
    <w:rsid w:val="00146925"/>
    <w:rsid w:val="001526BE"/>
    <w:rsid w:val="00162E81"/>
    <w:rsid w:val="001665D0"/>
    <w:rsid w:val="00174917"/>
    <w:rsid w:val="00175C05"/>
    <w:rsid w:val="00176AA9"/>
    <w:rsid w:val="001815D6"/>
    <w:rsid w:val="00181D71"/>
    <w:rsid w:val="0018295A"/>
    <w:rsid w:val="00185AF2"/>
    <w:rsid w:val="001A1939"/>
    <w:rsid w:val="001A4EE3"/>
    <w:rsid w:val="001C6365"/>
    <w:rsid w:val="001D17CB"/>
    <w:rsid w:val="001D36D4"/>
    <w:rsid w:val="001D3D89"/>
    <w:rsid w:val="001E3E3B"/>
    <w:rsid w:val="001E55CD"/>
    <w:rsid w:val="001F3220"/>
    <w:rsid w:val="001F47D7"/>
    <w:rsid w:val="00203D71"/>
    <w:rsid w:val="00203F64"/>
    <w:rsid w:val="00216720"/>
    <w:rsid w:val="0022017F"/>
    <w:rsid w:val="00221EFD"/>
    <w:rsid w:val="002268EE"/>
    <w:rsid w:val="0023015E"/>
    <w:rsid w:val="0023033A"/>
    <w:rsid w:val="002347E5"/>
    <w:rsid w:val="0024394D"/>
    <w:rsid w:val="002467A8"/>
    <w:rsid w:val="00252298"/>
    <w:rsid w:val="0025290E"/>
    <w:rsid w:val="002550B6"/>
    <w:rsid w:val="00265C1B"/>
    <w:rsid w:val="002670A1"/>
    <w:rsid w:val="002721D1"/>
    <w:rsid w:val="0027226E"/>
    <w:rsid w:val="00290C25"/>
    <w:rsid w:val="0029253C"/>
    <w:rsid w:val="002969E3"/>
    <w:rsid w:val="00296C80"/>
    <w:rsid w:val="00297EA5"/>
    <w:rsid w:val="002A6E5E"/>
    <w:rsid w:val="002B4F39"/>
    <w:rsid w:val="002B561D"/>
    <w:rsid w:val="002B6030"/>
    <w:rsid w:val="002C26A7"/>
    <w:rsid w:val="002C7C77"/>
    <w:rsid w:val="002D1371"/>
    <w:rsid w:val="002D1479"/>
    <w:rsid w:val="002E55B1"/>
    <w:rsid w:val="002E6DA7"/>
    <w:rsid w:val="002F1E6B"/>
    <w:rsid w:val="002F5F8C"/>
    <w:rsid w:val="002F68E7"/>
    <w:rsid w:val="00302BE7"/>
    <w:rsid w:val="003039CC"/>
    <w:rsid w:val="0030494C"/>
    <w:rsid w:val="00307FDA"/>
    <w:rsid w:val="00322044"/>
    <w:rsid w:val="00326D98"/>
    <w:rsid w:val="00327D03"/>
    <w:rsid w:val="00330B89"/>
    <w:rsid w:val="00330FF9"/>
    <w:rsid w:val="00340A1E"/>
    <w:rsid w:val="00351057"/>
    <w:rsid w:val="00356137"/>
    <w:rsid w:val="00360543"/>
    <w:rsid w:val="00360BFD"/>
    <w:rsid w:val="0036115B"/>
    <w:rsid w:val="00374FD1"/>
    <w:rsid w:val="003811AC"/>
    <w:rsid w:val="00384121"/>
    <w:rsid w:val="003876C7"/>
    <w:rsid w:val="00390182"/>
    <w:rsid w:val="00393711"/>
    <w:rsid w:val="003A0E80"/>
    <w:rsid w:val="003A1E70"/>
    <w:rsid w:val="003A2A9A"/>
    <w:rsid w:val="003A7990"/>
    <w:rsid w:val="003B0D31"/>
    <w:rsid w:val="003B2791"/>
    <w:rsid w:val="003B5CC9"/>
    <w:rsid w:val="003D66CC"/>
    <w:rsid w:val="003D7C72"/>
    <w:rsid w:val="003E1730"/>
    <w:rsid w:val="003E61C0"/>
    <w:rsid w:val="003E72C7"/>
    <w:rsid w:val="003F457F"/>
    <w:rsid w:val="003F5B87"/>
    <w:rsid w:val="004043AF"/>
    <w:rsid w:val="0040595D"/>
    <w:rsid w:val="00410203"/>
    <w:rsid w:val="00415A1B"/>
    <w:rsid w:val="00416452"/>
    <w:rsid w:val="0042153B"/>
    <w:rsid w:val="00424790"/>
    <w:rsid w:val="00425246"/>
    <w:rsid w:val="00425F45"/>
    <w:rsid w:val="00426936"/>
    <w:rsid w:val="00445D1B"/>
    <w:rsid w:val="00454954"/>
    <w:rsid w:val="004555A3"/>
    <w:rsid w:val="004558A1"/>
    <w:rsid w:val="004611C5"/>
    <w:rsid w:val="004664E2"/>
    <w:rsid w:val="00466D81"/>
    <w:rsid w:val="00467239"/>
    <w:rsid w:val="00473D6F"/>
    <w:rsid w:val="00475442"/>
    <w:rsid w:val="00481759"/>
    <w:rsid w:val="004829CB"/>
    <w:rsid w:val="0048365F"/>
    <w:rsid w:val="00483CE9"/>
    <w:rsid w:val="0049264E"/>
    <w:rsid w:val="00493E6C"/>
    <w:rsid w:val="00494068"/>
    <w:rsid w:val="004A1CC0"/>
    <w:rsid w:val="004A4C88"/>
    <w:rsid w:val="004A650F"/>
    <w:rsid w:val="004B0A8A"/>
    <w:rsid w:val="004B2BA2"/>
    <w:rsid w:val="004B3DF2"/>
    <w:rsid w:val="004B4C60"/>
    <w:rsid w:val="004B6D90"/>
    <w:rsid w:val="004C1A0E"/>
    <w:rsid w:val="004C2A3B"/>
    <w:rsid w:val="004C5505"/>
    <w:rsid w:val="004C664A"/>
    <w:rsid w:val="004C6D2D"/>
    <w:rsid w:val="004D0A77"/>
    <w:rsid w:val="004D181F"/>
    <w:rsid w:val="004D668B"/>
    <w:rsid w:val="004D6863"/>
    <w:rsid w:val="004E3410"/>
    <w:rsid w:val="004E792D"/>
    <w:rsid w:val="004F0319"/>
    <w:rsid w:val="004F3017"/>
    <w:rsid w:val="004F7DF9"/>
    <w:rsid w:val="005026A6"/>
    <w:rsid w:val="005079E8"/>
    <w:rsid w:val="00514B50"/>
    <w:rsid w:val="00516229"/>
    <w:rsid w:val="00527C10"/>
    <w:rsid w:val="00527C8D"/>
    <w:rsid w:val="0053277D"/>
    <w:rsid w:val="005343A3"/>
    <w:rsid w:val="005416C3"/>
    <w:rsid w:val="0054620E"/>
    <w:rsid w:val="00547854"/>
    <w:rsid w:val="0055281A"/>
    <w:rsid w:val="00553DD4"/>
    <w:rsid w:val="00556FD1"/>
    <w:rsid w:val="00560DA2"/>
    <w:rsid w:val="005640A6"/>
    <w:rsid w:val="00574D8F"/>
    <w:rsid w:val="00575898"/>
    <w:rsid w:val="00575BF9"/>
    <w:rsid w:val="005766B9"/>
    <w:rsid w:val="00581BD2"/>
    <w:rsid w:val="00585F72"/>
    <w:rsid w:val="00586162"/>
    <w:rsid w:val="0059524A"/>
    <w:rsid w:val="005A71A5"/>
    <w:rsid w:val="005B1ACA"/>
    <w:rsid w:val="005C0F43"/>
    <w:rsid w:val="005C2053"/>
    <w:rsid w:val="005C33AF"/>
    <w:rsid w:val="005D3BAE"/>
    <w:rsid w:val="005D59FE"/>
    <w:rsid w:val="005D7384"/>
    <w:rsid w:val="005D7CB8"/>
    <w:rsid w:val="005E075A"/>
    <w:rsid w:val="005E5224"/>
    <w:rsid w:val="005E782A"/>
    <w:rsid w:val="005F7460"/>
    <w:rsid w:val="00612517"/>
    <w:rsid w:val="0062539F"/>
    <w:rsid w:val="0063573D"/>
    <w:rsid w:val="00637764"/>
    <w:rsid w:val="00637F91"/>
    <w:rsid w:val="00644C93"/>
    <w:rsid w:val="00647D77"/>
    <w:rsid w:val="00650083"/>
    <w:rsid w:val="006545A6"/>
    <w:rsid w:val="00655CAB"/>
    <w:rsid w:val="00655F05"/>
    <w:rsid w:val="006661DC"/>
    <w:rsid w:val="00666F86"/>
    <w:rsid w:val="00667395"/>
    <w:rsid w:val="00667697"/>
    <w:rsid w:val="006718BD"/>
    <w:rsid w:val="0067279F"/>
    <w:rsid w:val="00674E17"/>
    <w:rsid w:val="0068145B"/>
    <w:rsid w:val="00681789"/>
    <w:rsid w:val="00683840"/>
    <w:rsid w:val="006842A8"/>
    <w:rsid w:val="0069001E"/>
    <w:rsid w:val="0069028B"/>
    <w:rsid w:val="006925BC"/>
    <w:rsid w:val="006A0952"/>
    <w:rsid w:val="006A20C2"/>
    <w:rsid w:val="006A5D47"/>
    <w:rsid w:val="006B4660"/>
    <w:rsid w:val="006C0D0E"/>
    <w:rsid w:val="006C3172"/>
    <w:rsid w:val="006C6437"/>
    <w:rsid w:val="006D060E"/>
    <w:rsid w:val="006D0773"/>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2384"/>
    <w:rsid w:val="00735743"/>
    <w:rsid w:val="00741A85"/>
    <w:rsid w:val="00744789"/>
    <w:rsid w:val="00750EAF"/>
    <w:rsid w:val="00754ACB"/>
    <w:rsid w:val="00762F11"/>
    <w:rsid w:val="007707B5"/>
    <w:rsid w:val="00776B8C"/>
    <w:rsid w:val="00780C52"/>
    <w:rsid w:val="00781455"/>
    <w:rsid w:val="00785924"/>
    <w:rsid w:val="007872EE"/>
    <w:rsid w:val="00793913"/>
    <w:rsid w:val="00794767"/>
    <w:rsid w:val="007A571F"/>
    <w:rsid w:val="007B6F6F"/>
    <w:rsid w:val="007C25A1"/>
    <w:rsid w:val="007C383E"/>
    <w:rsid w:val="007C434D"/>
    <w:rsid w:val="007F020A"/>
    <w:rsid w:val="007F27C5"/>
    <w:rsid w:val="007F5705"/>
    <w:rsid w:val="00805A22"/>
    <w:rsid w:val="00812891"/>
    <w:rsid w:val="00812F2C"/>
    <w:rsid w:val="00817E1B"/>
    <w:rsid w:val="00822A67"/>
    <w:rsid w:val="008248F8"/>
    <w:rsid w:val="008270DE"/>
    <w:rsid w:val="00831FAF"/>
    <w:rsid w:val="008322D2"/>
    <w:rsid w:val="008358D9"/>
    <w:rsid w:val="008553C3"/>
    <w:rsid w:val="00860E1F"/>
    <w:rsid w:val="008615CE"/>
    <w:rsid w:val="00863E5E"/>
    <w:rsid w:val="00864A32"/>
    <w:rsid w:val="00864AD2"/>
    <w:rsid w:val="00870493"/>
    <w:rsid w:val="00870E35"/>
    <w:rsid w:val="0088306E"/>
    <w:rsid w:val="008867C1"/>
    <w:rsid w:val="0088727C"/>
    <w:rsid w:val="00893403"/>
    <w:rsid w:val="00893790"/>
    <w:rsid w:val="00896651"/>
    <w:rsid w:val="00896EDE"/>
    <w:rsid w:val="008A00DB"/>
    <w:rsid w:val="008A2451"/>
    <w:rsid w:val="008A5519"/>
    <w:rsid w:val="008A5A36"/>
    <w:rsid w:val="008B24AA"/>
    <w:rsid w:val="008C2F91"/>
    <w:rsid w:val="008D01AC"/>
    <w:rsid w:val="008D306E"/>
    <w:rsid w:val="008D37FA"/>
    <w:rsid w:val="008D566E"/>
    <w:rsid w:val="008D6A47"/>
    <w:rsid w:val="008D7672"/>
    <w:rsid w:val="008E3979"/>
    <w:rsid w:val="008E774B"/>
    <w:rsid w:val="008F0278"/>
    <w:rsid w:val="008F0B96"/>
    <w:rsid w:val="008F7F2B"/>
    <w:rsid w:val="0090019D"/>
    <w:rsid w:val="0090605B"/>
    <w:rsid w:val="00907B20"/>
    <w:rsid w:val="00910F44"/>
    <w:rsid w:val="0092208C"/>
    <w:rsid w:val="00922464"/>
    <w:rsid w:val="009253C8"/>
    <w:rsid w:val="0093058D"/>
    <w:rsid w:val="00930752"/>
    <w:rsid w:val="00930DCF"/>
    <w:rsid w:val="00931E92"/>
    <w:rsid w:val="00937192"/>
    <w:rsid w:val="00942A69"/>
    <w:rsid w:val="009445A0"/>
    <w:rsid w:val="00950E13"/>
    <w:rsid w:val="009535B1"/>
    <w:rsid w:val="0096509A"/>
    <w:rsid w:val="00970CF6"/>
    <w:rsid w:val="00972457"/>
    <w:rsid w:val="0097350C"/>
    <w:rsid w:val="009759DD"/>
    <w:rsid w:val="00983D25"/>
    <w:rsid w:val="00990851"/>
    <w:rsid w:val="009924F1"/>
    <w:rsid w:val="00992A28"/>
    <w:rsid w:val="00997A8D"/>
    <w:rsid w:val="009A04A1"/>
    <w:rsid w:val="009A5415"/>
    <w:rsid w:val="009B0E7A"/>
    <w:rsid w:val="009B191E"/>
    <w:rsid w:val="009D28A1"/>
    <w:rsid w:val="009D5C4F"/>
    <w:rsid w:val="009D7F14"/>
    <w:rsid w:val="009E5814"/>
    <w:rsid w:val="009E63F8"/>
    <w:rsid w:val="009F3932"/>
    <w:rsid w:val="00A00401"/>
    <w:rsid w:val="00A051B4"/>
    <w:rsid w:val="00A129F9"/>
    <w:rsid w:val="00A21D31"/>
    <w:rsid w:val="00A32C9E"/>
    <w:rsid w:val="00A33450"/>
    <w:rsid w:val="00A34185"/>
    <w:rsid w:val="00A362BC"/>
    <w:rsid w:val="00A4198F"/>
    <w:rsid w:val="00A43292"/>
    <w:rsid w:val="00A46D69"/>
    <w:rsid w:val="00A5111B"/>
    <w:rsid w:val="00A6609F"/>
    <w:rsid w:val="00A714B1"/>
    <w:rsid w:val="00A7732A"/>
    <w:rsid w:val="00A80570"/>
    <w:rsid w:val="00A8175C"/>
    <w:rsid w:val="00A82542"/>
    <w:rsid w:val="00A8784E"/>
    <w:rsid w:val="00A94181"/>
    <w:rsid w:val="00A96257"/>
    <w:rsid w:val="00AA7A23"/>
    <w:rsid w:val="00AA7BAE"/>
    <w:rsid w:val="00AB1571"/>
    <w:rsid w:val="00AB216A"/>
    <w:rsid w:val="00AB4413"/>
    <w:rsid w:val="00AB5362"/>
    <w:rsid w:val="00AB5DBA"/>
    <w:rsid w:val="00AB7D02"/>
    <w:rsid w:val="00AC0543"/>
    <w:rsid w:val="00AC2BAD"/>
    <w:rsid w:val="00AC79C8"/>
    <w:rsid w:val="00AC7C9A"/>
    <w:rsid w:val="00AD3B5A"/>
    <w:rsid w:val="00AD7972"/>
    <w:rsid w:val="00AD7A8E"/>
    <w:rsid w:val="00AE141E"/>
    <w:rsid w:val="00AE54B2"/>
    <w:rsid w:val="00AE6B37"/>
    <w:rsid w:val="00AF0634"/>
    <w:rsid w:val="00AF1A50"/>
    <w:rsid w:val="00AF1F09"/>
    <w:rsid w:val="00AF3246"/>
    <w:rsid w:val="00AF3F77"/>
    <w:rsid w:val="00AF6C7D"/>
    <w:rsid w:val="00B03E6B"/>
    <w:rsid w:val="00B0491F"/>
    <w:rsid w:val="00B169EC"/>
    <w:rsid w:val="00B16AEA"/>
    <w:rsid w:val="00B16CDA"/>
    <w:rsid w:val="00B22A51"/>
    <w:rsid w:val="00B318B5"/>
    <w:rsid w:val="00B31C5C"/>
    <w:rsid w:val="00B3573D"/>
    <w:rsid w:val="00B42AD5"/>
    <w:rsid w:val="00B5326C"/>
    <w:rsid w:val="00B548C9"/>
    <w:rsid w:val="00B54D73"/>
    <w:rsid w:val="00B576B1"/>
    <w:rsid w:val="00B63B6F"/>
    <w:rsid w:val="00B739D3"/>
    <w:rsid w:val="00B75554"/>
    <w:rsid w:val="00B76358"/>
    <w:rsid w:val="00B84578"/>
    <w:rsid w:val="00B85DC5"/>
    <w:rsid w:val="00B915D6"/>
    <w:rsid w:val="00B92677"/>
    <w:rsid w:val="00B94314"/>
    <w:rsid w:val="00B96C52"/>
    <w:rsid w:val="00BA2A0C"/>
    <w:rsid w:val="00BB26B1"/>
    <w:rsid w:val="00BB36EC"/>
    <w:rsid w:val="00BC1A3E"/>
    <w:rsid w:val="00BC6C44"/>
    <w:rsid w:val="00BC714E"/>
    <w:rsid w:val="00BC7626"/>
    <w:rsid w:val="00BD0086"/>
    <w:rsid w:val="00BD091B"/>
    <w:rsid w:val="00BE0245"/>
    <w:rsid w:val="00BE24E2"/>
    <w:rsid w:val="00BE5A45"/>
    <w:rsid w:val="00BF1113"/>
    <w:rsid w:val="00BF2AC8"/>
    <w:rsid w:val="00BF6942"/>
    <w:rsid w:val="00C04F4F"/>
    <w:rsid w:val="00C113C3"/>
    <w:rsid w:val="00C13EB3"/>
    <w:rsid w:val="00C21396"/>
    <w:rsid w:val="00C32E6C"/>
    <w:rsid w:val="00C355E3"/>
    <w:rsid w:val="00C37C8B"/>
    <w:rsid w:val="00C52E6B"/>
    <w:rsid w:val="00C53D71"/>
    <w:rsid w:val="00C62018"/>
    <w:rsid w:val="00C63C12"/>
    <w:rsid w:val="00C65EC0"/>
    <w:rsid w:val="00C70474"/>
    <w:rsid w:val="00C763E6"/>
    <w:rsid w:val="00C76F83"/>
    <w:rsid w:val="00C81981"/>
    <w:rsid w:val="00C82253"/>
    <w:rsid w:val="00C84163"/>
    <w:rsid w:val="00C85B3B"/>
    <w:rsid w:val="00C94483"/>
    <w:rsid w:val="00CA03A5"/>
    <w:rsid w:val="00CA2ED6"/>
    <w:rsid w:val="00CA39E6"/>
    <w:rsid w:val="00CA4E77"/>
    <w:rsid w:val="00CB3A92"/>
    <w:rsid w:val="00CC2CB2"/>
    <w:rsid w:val="00CD0E00"/>
    <w:rsid w:val="00CD7A38"/>
    <w:rsid w:val="00CE6B95"/>
    <w:rsid w:val="00CF4C6A"/>
    <w:rsid w:val="00CF4CC1"/>
    <w:rsid w:val="00D03B37"/>
    <w:rsid w:val="00D14186"/>
    <w:rsid w:val="00D16A06"/>
    <w:rsid w:val="00D17EAC"/>
    <w:rsid w:val="00D2576B"/>
    <w:rsid w:val="00D25C1D"/>
    <w:rsid w:val="00D26907"/>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A62AE"/>
    <w:rsid w:val="00DA6908"/>
    <w:rsid w:val="00DA6FEC"/>
    <w:rsid w:val="00DB214F"/>
    <w:rsid w:val="00DB4525"/>
    <w:rsid w:val="00DC3BFF"/>
    <w:rsid w:val="00DC6AC1"/>
    <w:rsid w:val="00DD43A2"/>
    <w:rsid w:val="00DE22DD"/>
    <w:rsid w:val="00DE49AE"/>
    <w:rsid w:val="00DF0BAC"/>
    <w:rsid w:val="00DF65F2"/>
    <w:rsid w:val="00DF6D8D"/>
    <w:rsid w:val="00E04180"/>
    <w:rsid w:val="00E05461"/>
    <w:rsid w:val="00E05C74"/>
    <w:rsid w:val="00E07C60"/>
    <w:rsid w:val="00E12FFE"/>
    <w:rsid w:val="00E15722"/>
    <w:rsid w:val="00E172CD"/>
    <w:rsid w:val="00E2018D"/>
    <w:rsid w:val="00E2413C"/>
    <w:rsid w:val="00E24A35"/>
    <w:rsid w:val="00E254A2"/>
    <w:rsid w:val="00E31AB9"/>
    <w:rsid w:val="00E37049"/>
    <w:rsid w:val="00E43216"/>
    <w:rsid w:val="00E47D4D"/>
    <w:rsid w:val="00E5454A"/>
    <w:rsid w:val="00E6290B"/>
    <w:rsid w:val="00E70985"/>
    <w:rsid w:val="00E74A9F"/>
    <w:rsid w:val="00E8176B"/>
    <w:rsid w:val="00E90C19"/>
    <w:rsid w:val="00E9720B"/>
    <w:rsid w:val="00EA45AE"/>
    <w:rsid w:val="00EA5C60"/>
    <w:rsid w:val="00EA62B9"/>
    <w:rsid w:val="00EB3D7E"/>
    <w:rsid w:val="00EC18C0"/>
    <w:rsid w:val="00EC47FB"/>
    <w:rsid w:val="00EC62DA"/>
    <w:rsid w:val="00EC7F22"/>
    <w:rsid w:val="00ED0F12"/>
    <w:rsid w:val="00ED144A"/>
    <w:rsid w:val="00ED1D36"/>
    <w:rsid w:val="00ED5955"/>
    <w:rsid w:val="00EE0836"/>
    <w:rsid w:val="00EE0F41"/>
    <w:rsid w:val="00EE3AF9"/>
    <w:rsid w:val="00F04B50"/>
    <w:rsid w:val="00F06A0F"/>
    <w:rsid w:val="00F07627"/>
    <w:rsid w:val="00F1028E"/>
    <w:rsid w:val="00F10ADA"/>
    <w:rsid w:val="00F15888"/>
    <w:rsid w:val="00F1642A"/>
    <w:rsid w:val="00F169D9"/>
    <w:rsid w:val="00F16F07"/>
    <w:rsid w:val="00F27296"/>
    <w:rsid w:val="00F2783D"/>
    <w:rsid w:val="00F36752"/>
    <w:rsid w:val="00F51057"/>
    <w:rsid w:val="00F56058"/>
    <w:rsid w:val="00F60C15"/>
    <w:rsid w:val="00F61238"/>
    <w:rsid w:val="00F6348A"/>
    <w:rsid w:val="00F67141"/>
    <w:rsid w:val="00F72B69"/>
    <w:rsid w:val="00F83966"/>
    <w:rsid w:val="00F87B6A"/>
    <w:rsid w:val="00F9521E"/>
    <w:rsid w:val="00FA30BC"/>
    <w:rsid w:val="00FA3885"/>
    <w:rsid w:val="00FB0779"/>
    <w:rsid w:val="00FB2BC6"/>
    <w:rsid w:val="00FB35B2"/>
    <w:rsid w:val="00FB5567"/>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0BE2-1EE6-4131-9009-D5D2D1476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857</Words>
  <Characters>4886</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216</cp:revision>
  <dcterms:created xsi:type="dcterms:W3CDTF">2022-09-28T06:12:00Z</dcterms:created>
  <dcterms:modified xsi:type="dcterms:W3CDTF">2022-09-30T06:47:00Z</dcterms:modified>
</cp:coreProperties>
</file>